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 persoane fizice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A51527">
        <w:rPr>
          <w:rFonts w:ascii="Arial" w:hAnsi="Arial" w:cs="Arial"/>
          <w:b/>
          <w:sz w:val="24"/>
          <w:szCs w:val="24"/>
          <w:lang w:val="ro-RO"/>
        </w:rPr>
        <w:t>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A51527">
        <w:rPr>
          <w:rFonts w:ascii="Arial" w:hAnsi="Arial" w:cs="Arial"/>
          <w:b/>
          <w:sz w:val="24"/>
          <w:szCs w:val="24"/>
          <w:lang w:val="ro-RO"/>
        </w:rPr>
        <w:t>O</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A51527">
        <w:rPr>
          <w:rFonts w:ascii="Arial" w:hAnsi="Arial" w:cs="Arial"/>
          <w:b/>
          <w:sz w:val="24"/>
          <w:szCs w:val="24"/>
          <w:lang w:val="ro-RO"/>
        </w:rPr>
        <w:t>22</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.201</w:t>
      </w:r>
      <w:r w:rsidR="00A51527">
        <w:rPr>
          <w:rFonts w:ascii="Arial" w:hAnsi="Arial" w:cs="Arial"/>
          <w:b/>
          <w:sz w:val="24"/>
          <w:szCs w:val="24"/>
          <w:lang w:val="ro-RO"/>
        </w:rPr>
        <w:t>9</w:t>
      </w:r>
      <w:r w:rsidR="00385C68" w:rsidRPr="0042246F">
        <w:rPr>
          <w:rFonts w:ascii="Arial" w:hAnsi="Arial" w:cs="Arial"/>
          <w:b/>
          <w:sz w:val="24"/>
          <w:szCs w:val="24"/>
          <w:lang w:val="ro-RO"/>
        </w:rPr>
        <w:t>/</w:t>
      </w:r>
      <w:r w:rsidR="00A51527">
        <w:rPr>
          <w:rFonts w:ascii="Arial" w:hAnsi="Arial" w:cs="Arial"/>
          <w:b/>
          <w:sz w:val="24"/>
          <w:szCs w:val="24"/>
          <w:lang w:val="ro-RO"/>
        </w:rPr>
        <w:t>23</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.201</w:t>
      </w:r>
      <w:r w:rsidR="00A51527">
        <w:rPr>
          <w:rFonts w:ascii="Arial" w:hAnsi="Arial" w:cs="Arial"/>
          <w:b/>
          <w:sz w:val="24"/>
          <w:szCs w:val="24"/>
          <w:lang w:val="ro-RO"/>
        </w:rPr>
        <w:t>9</w:t>
      </w:r>
    </w:p>
    <w:p w:rsidR="00A17EFC" w:rsidRPr="0042246F" w:rsidRDefault="00A17EFC" w:rsidP="0007014D">
      <w:pPr>
        <w:pStyle w:val="Stext"/>
        <w:spacing w:after="100" w:afterAutospacing="1"/>
        <w:rPr>
          <w:rFonts w:ascii="Arial" w:hAnsi="Arial" w:cs="Arial"/>
          <w:b/>
          <w:sz w:val="24"/>
          <w:szCs w:val="24"/>
          <w:lang w:val="ro-RO"/>
        </w:rPr>
      </w:pPr>
    </w:p>
    <w:p w:rsidR="009B527E"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Subsemnatul ...................................... </w:t>
      </w:r>
      <w:r w:rsidR="009749BE" w:rsidRPr="0042246F">
        <w:rPr>
          <w:rFonts w:ascii="Arial" w:hAnsi="Arial" w:cs="Arial"/>
          <w:sz w:val="24"/>
          <w:szCs w:val="24"/>
          <w:lang w:val="ro-RO"/>
        </w:rPr>
        <w:t>identificat cu</w:t>
      </w:r>
      <w:r w:rsidRPr="0042246F">
        <w:rPr>
          <w:rFonts w:ascii="Arial" w:hAnsi="Arial" w:cs="Arial"/>
          <w:sz w:val="24"/>
          <w:szCs w:val="24"/>
          <w:lang w:val="ro-RO"/>
        </w:rPr>
        <w:t xml:space="preserve"> CI/BI</w:t>
      </w:r>
      <w:r w:rsidR="009749BE" w:rsidRPr="0042246F">
        <w:rPr>
          <w:rFonts w:ascii="Arial" w:hAnsi="Arial" w:cs="Arial"/>
          <w:sz w:val="24"/>
          <w:szCs w:val="24"/>
          <w:lang w:val="ro-RO"/>
        </w:rPr>
        <w:t>/pașaport</w:t>
      </w:r>
      <w:r w:rsidRPr="0042246F">
        <w:rPr>
          <w:rFonts w:ascii="Arial" w:hAnsi="Arial" w:cs="Arial"/>
          <w:sz w:val="24"/>
          <w:szCs w:val="24"/>
          <w:lang w:val="ro-RO"/>
        </w:rPr>
        <w:t xml:space="preserve"> seria ......... nr. ........................</w:t>
      </w:r>
      <w:r w:rsidR="009749BE" w:rsidRPr="0042246F">
        <w:rPr>
          <w:rFonts w:ascii="Arial" w:hAnsi="Arial" w:cs="Arial"/>
          <w:sz w:val="24"/>
          <w:szCs w:val="24"/>
          <w:lang w:val="ro-RO"/>
        </w:rPr>
        <w:t xml:space="preserve"> eliberat de </w:t>
      </w:r>
      <w:r w:rsidRPr="0042246F">
        <w:rPr>
          <w:rFonts w:ascii="Arial" w:hAnsi="Arial" w:cs="Arial"/>
          <w:sz w:val="24"/>
          <w:szCs w:val="24"/>
          <w:lang w:val="ro-RO"/>
        </w:rPr>
        <w:t xml:space="preserve"> </w:t>
      </w:r>
      <w:r w:rsidR="009749BE" w:rsidRPr="0042246F">
        <w:rPr>
          <w:rFonts w:ascii="Arial" w:hAnsi="Arial" w:cs="Arial"/>
          <w:sz w:val="24"/>
          <w:szCs w:val="24"/>
          <w:lang w:val="ro-RO"/>
        </w:rPr>
        <w:t xml:space="preserve">........................ la data de ........................ </w:t>
      </w:r>
      <w:r w:rsidR="00AE33A5" w:rsidRPr="0042246F">
        <w:rPr>
          <w:rFonts w:ascii="Arial" w:hAnsi="Arial" w:cs="Arial"/>
          <w:sz w:val="24"/>
          <w:szCs w:val="24"/>
          <w:lang w:val="ro-RO"/>
        </w:rPr>
        <w:t xml:space="preserve">, CNP ........................, </w:t>
      </w:r>
      <w:r w:rsidRPr="0042246F">
        <w:rPr>
          <w:rFonts w:ascii="Arial" w:hAnsi="Arial" w:cs="Arial"/>
          <w:sz w:val="24"/>
          <w:szCs w:val="24"/>
          <w:lang w:val="ro-RO"/>
        </w:rPr>
        <w:t xml:space="preserve">cu domiciliul </w:t>
      </w:r>
      <w:r w:rsidR="00337C26" w:rsidRPr="0042246F">
        <w:rPr>
          <w:rFonts w:ascii="Arial" w:hAnsi="Arial" w:cs="Arial"/>
          <w:sz w:val="24"/>
          <w:szCs w:val="24"/>
          <w:lang w:val="ro-RO"/>
        </w:rPr>
        <w:t>î</w:t>
      </w:r>
      <w:r w:rsidRPr="0042246F">
        <w:rPr>
          <w:rFonts w:ascii="Arial" w:hAnsi="Arial" w:cs="Arial"/>
          <w:sz w:val="24"/>
          <w:szCs w:val="24"/>
          <w:lang w:val="ro-RO"/>
        </w:rPr>
        <w:t>n .................................................................... de</w:t>
      </w:r>
      <w:r w:rsidR="00337C26" w:rsidRPr="0042246F">
        <w:rPr>
          <w:rFonts w:ascii="Arial" w:hAnsi="Arial" w:cs="Arial"/>
          <w:sz w:val="24"/>
          <w:szCs w:val="24"/>
          <w:lang w:val="ro-RO"/>
        </w:rPr>
        <w:t>ț</w:t>
      </w:r>
      <w:r w:rsidRPr="0042246F">
        <w:rPr>
          <w:rFonts w:ascii="Arial" w:hAnsi="Arial" w:cs="Arial"/>
          <w:sz w:val="24"/>
          <w:szCs w:val="24"/>
          <w:lang w:val="ro-RO"/>
        </w:rPr>
        <w:t>in</w:t>
      </w:r>
      <w:r w:rsidR="00337C26" w:rsidRPr="0042246F">
        <w:rPr>
          <w:rFonts w:ascii="Arial" w:hAnsi="Arial" w:cs="Arial"/>
          <w:sz w:val="24"/>
          <w:szCs w:val="24"/>
          <w:lang w:val="ro-RO"/>
        </w:rPr>
        <w:t>ă</w:t>
      </w:r>
      <w:r w:rsidRPr="0042246F">
        <w:rPr>
          <w:rFonts w:ascii="Arial" w:hAnsi="Arial" w:cs="Arial"/>
          <w:sz w:val="24"/>
          <w:szCs w:val="24"/>
          <w:lang w:val="ro-RO"/>
        </w:rPr>
        <w:t>tor a</w:t>
      </w:r>
      <w:r w:rsidR="00C36DE5" w:rsidRPr="0042246F">
        <w:rPr>
          <w:rFonts w:ascii="Arial" w:hAnsi="Arial" w:cs="Arial"/>
          <w:sz w:val="24"/>
          <w:szCs w:val="24"/>
          <w:lang w:val="ro-RO"/>
        </w:rPr>
        <w:t>l</w:t>
      </w:r>
      <w:r w:rsidRPr="0042246F">
        <w:rPr>
          <w:rFonts w:ascii="Arial" w:hAnsi="Arial" w:cs="Arial"/>
          <w:sz w:val="24"/>
          <w:szCs w:val="24"/>
          <w:lang w:val="ro-RO"/>
        </w:rPr>
        <w:t xml:space="preserve"> ………………. </w:t>
      </w:r>
      <w:r w:rsidR="00DD6748" w:rsidRPr="0042246F">
        <w:rPr>
          <w:rFonts w:ascii="Arial" w:hAnsi="Arial" w:cs="Arial"/>
          <w:sz w:val="24"/>
          <w:szCs w:val="24"/>
          <w:lang w:val="ro-RO"/>
        </w:rPr>
        <w:t>a</w:t>
      </w:r>
      <w:r w:rsidRPr="0042246F">
        <w:rPr>
          <w:rFonts w:ascii="Arial" w:hAnsi="Arial" w:cs="Arial"/>
          <w:sz w:val="24"/>
          <w:szCs w:val="24"/>
          <w:lang w:val="ro-RO"/>
        </w:rPr>
        <w:t>c</w:t>
      </w:r>
      <w:r w:rsidR="00337C26" w:rsidRPr="0042246F">
        <w:rPr>
          <w:rFonts w:ascii="Arial" w:hAnsi="Arial" w:cs="Arial"/>
          <w:sz w:val="24"/>
          <w:szCs w:val="24"/>
          <w:lang w:val="ro-RO"/>
        </w:rPr>
        <w:t>ț</w:t>
      </w:r>
      <w:r w:rsidRPr="0042246F">
        <w:rPr>
          <w:rFonts w:ascii="Arial" w:hAnsi="Arial" w:cs="Arial"/>
          <w:sz w:val="24"/>
          <w:szCs w:val="24"/>
          <w:lang w:val="ro-RO"/>
        </w:rPr>
        <w:t>iuni</w:t>
      </w:r>
      <w:r w:rsidR="00B8055D" w:rsidRPr="0042246F">
        <w:rPr>
          <w:rFonts w:ascii="Arial" w:hAnsi="Arial" w:cs="Arial"/>
          <w:sz w:val="24"/>
          <w:szCs w:val="24"/>
          <w:lang w:val="ro-RO"/>
        </w:rPr>
        <w:t>, reprezent</w:t>
      </w:r>
      <w:r w:rsidR="00337C26" w:rsidRPr="0042246F">
        <w:rPr>
          <w:rFonts w:ascii="Arial" w:hAnsi="Arial" w:cs="Arial"/>
          <w:sz w:val="24"/>
          <w:szCs w:val="24"/>
          <w:lang w:val="ro-RO"/>
        </w:rPr>
        <w:t>â</w:t>
      </w:r>
      <w:r w:rsidR="00B8055D" w:rsidRPr="0042246F">
        <w:rPr>
          <w:rFonts w:ascii="Arial" w:hAnsi="Arial" w:cs="Arial"/>
          <w:sz w:val="24"/>
          <w:szCs w:val="24"/>
          <w:lang w:val="ro-RO"/>
        </w:rPr>
        <w:t>nd …</w:t>
      </w:r>
      <w:r w:rsidR="001519AB" w:rsidRPr="0042246F">
        <w:rPr>
          <w:rFonts w:ascii="Arial" w:hAnsi="Arial" w:cs="Arial"/>
          <w:sz w:val="24"/>
          <w:szCs w:val="24"/>
          <w:lang w:val="ro-RO"/>
        </w:rPr>
        <w:t>…..</w:t>
      </w:r>
      <w:r w:rsidR="00B8055D" w:rsidRPr="0042246F">
        <w:rPr>
          <w:rFonts w:ascii="Arial" w:hAnsi="Arial" w:cs="Arial"/>
          <w:sz w:val="24"/>
          <w:szCs w:val="24"/>
          <w:lang w:val="ro-RO"/>
        </w:rPr>
        <w:t xml:space="preserve">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Pr="0042246F">
        <w:rPr>
          <w:rFonts w:ascii="Arial" w:hAnsi="Arial" w:cs="Arial"/>
          <w:sz w:val="24"/>
          <w:szCs w:val="24"/>
          <w:lang w:val="ro-RO"/>
        </w:rPr>
        <w:t xml:space="preserve"> emise de </w:t>
      </w:r>
    </w:p>
    <w:p w:rsidR="009B527E"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CC50C1">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D83C5F">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235125">
        <w:rPr>
          <w:rFonts w:ascii="Arial" w:hAnsi="Arial" w:cs="Arial"/>
          <w:b/>
          <w:sz w:val="24"/>
          <w:szCs w:val="24"/>
          <w:lang w:val="ro-RO"/>
        </w:rPr>
        <w:t>a</w:t>
      </w:r>
      <w:r w:rsidR="005A4CE4" w:rsidRPr="0042246F">
        <w:rPr>
          <w:rFonts w:ascii="Arial" w:hAnsi="Arial" w:cs="Arial"/>
          <w:sz w:val="24"/>
          <w:szCs w:val="24"/>
          <w:lang w:val="ro-RO"/>
        </w:rPr>
        <w:t>")</w:t>
      </w:r>
    </w:p>
    <w:p w:rsidR="006468C8"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C92FF5">
        <w:rPr>
          <w:rFonts w:ascii="Arial" w:hAnsi="Arial" w:cs="Arial"/>
          <w:sz w:val="24"/>
          <w:szCs w:val="24"/>
          <w:lang w:val="ro-RO"/>
        </w:rPr>
        <w:t>O</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6468C8"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6468C8" w:rsidRDefault="0009558F" w:rsidP="00203966">
      <w:pPr>
        <w:pStyle w:val="Stext"/>
        <w:spacing w:after="100" w:afterAutospacing="1"/>
        <w:rPr>
          <w:rFonts w:ascii="Arial" w:hAnsi="Arial" w:cs="Arial"/>
          <w:i/>
          <w:color w:val="BFBFBF" w:themeColor="background1" w:themeShade="BF"/>
          <w:lang w:val="ro-RO"/>
        </w:rPr>
      </w:pPr>
      <w:r w:rsidRPr="006468C8">
        <w:rPr>
          <w:rFonts w:ascii="Arial" w:hAnsi="Arial" w:cs="Arial"/>
          <w:i/>
          <w:color w:val="BFBFBF" w:themeColor="background1" w:themeShade="BF"/>
          <w:lang w:val="ro-RO"/>
        </w:rPr>
        <w:t>(Notă privind desemnarea</w:t>
      </w:r>
      <w:r w:rsidR="00D83C5F" w:rsidRPr="006468C8">
        <w:rPr>
          <w:rFonts w:ascii="Arial" w:hAnsi="Arial" w:cs="Arial"/>
          <w:i/>
          <w:color w:val="BFBFBF" w:themeColor="background1" w:themeShade="BF"/>
          <w:lang w:val="ro-RO"/>
        </w:rPr>
        <w:t xml:space="preserve"> reprezentantul supleant: Un acț</w:t>
      </w:r>
      <w:r w:rsidRPr="006468C8">
        <w:rPr>
          <w:rFonts w:ascii="Arial" w:hAnsi="Arial" w:cs="Arial"/>
          <w:i/>
          <w:color w:val="BFBFBF" w:themeColor="background1" w:themeShade="BF"/>
          <w:lang w:val="ro-RO"/>
        </w:rPr>
        <w:t xml:space="preserve">ionar poate desemna prin </w:t>
      </w:r>
      <w:r w:rsidR="00E851E8" w:rsidRPr="006468C8">
        <w:rPr>
          <w:rFonts w:ascii="Arial" w:hAnsi="Arial" w:cs="Arial"/>
          <w:i/>
          <w:color w:val="BFBFBF" w:themeColor="background1" w:themeShade="BF"/>
          <w:lang w:val="ro-RO"/>
        </w:rPr>
        <w:t xml:space="preserve">procura </w:t>
      </w:r>
      <w:r w:rsidR="00D83C5F" w:rsidRPr="006468C8">
        <w:rPr>
          <w:rFonts w:ascii="Arial" w:hAnsi="Arial" w:cs="Arial"/>
          <w:i/>
          <w:color w:val="BFBFBF" w:themeColor="background1" w:themeShade="BF"/>
          <w:lang w:val="ro-RO"/>
        </w:rPr>
        <w:t>specială unul sau mai mulț</w:t>
      </w:r>
      <w:r w:rsidRPr="006468C8">
        <w:rPr>
          <w:rFonts w:ascii="Arial" w:hAnsi="Arial" w:cs="Arial"/>
          <w:i/>
          <w:color w:val="BFBFBF" w:themeColor="background1" w:themeShade="BF"/>
          <w:lang w:val="ro-RO"/>
        </w:rPr>
        <w:t>i reprezentanți suplean</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care să îi asigure reprezentarea în AG</w:t>
      </w:r>
      <w:r w:rsidR="00C92FF5">
        <w:rPr>
          <w:rFonts w:ascii="Arial" w:hAnsi="Arial" w:cs="Arial"/>
          <w:i/>
          <w:color w:val="BFBFBF" w:themeColor="background1" w:themeShade="BF"/>
          <w:lang w:val="ro-RO"/>
        </w:rPr>
        <w:t>O</w:t>
      </w:r>
      <w:r w:rsidRPr="006468C8">
        <w:rPr>
          <w:rFonts w:ascii="Arial" w:hAnsi="Arial" w:cs="Arial"/>
          <w:i/>
          <w:color w:val="BFBFBF" w:themeColor="background1" w:themeShade="BF"/>
          <w:lang w:val="ro-RO"/>
        </w:rPr>
        <w:t>A în cazul în care reprezentantul principal desemn</w:t>
      </w:r>
      <w:r w:rsidR="00D83C5F" w:rsidRPr="006468C8">
        <w:rPr>
          <w:rFonts w:ascii="Arial" w:hAnsi="Arial" w:cs="Arial"/>
          <w:i/>
          <w:color w:val="BFBFBF" w:themeColor="background1" w:themeShade="BF"/>
          <w:lang w:val="ro-RO"/>
        </w:rPr>
        <w:t>at este în imposibilitate de a-ș</w:t>
      </w:r>
      <w:r w:rsidRPr="006468C8">
        <w:rPr>
          <w:rFonts w:ascii="Arial" w:hAnsi="Arial" w:cs="Arial"/>
          <w:i/>
          <w:color w:val="BFBFBF" w:themeColor="background1" w:themeShade="BF"/>
          <w:lang w:val="ro-RO"/>
        </w:rPr>
        <w:t xml:space="preserve">i îndeplini mandatul. În cazul în care prin </w:t>
      </w:r>
      <w:r w:rsidR="00E851E8" w:rsidRPr="006468C8">
        <w:rPr>
          <w:rFonts w:ascii="Arial" w:hAnsi="Arial" w:cs="Arial"/>
          <w:i/>
          <w:color w:val="BFBFBF" w:themeColor="background1" w:themeShade="BF"/>
          <w:lang w:val="ro-RO"/>
        </w:rPr>
        <w:t>procura</w:t>
      </w:r>
      <w:r w:rsidRPr="006468C8">
        <w:rPr>
          <w:rFonts w:ascii="Arial" w:hAnsi="Arial" w:cs="Arial"/>
          <w:i/>
          <w:color w:val="BFBFBF" w:themeColor="background1" w:themeShade="BF"/>
          <w:lang w:val="ro-RO"/>
        </w:rPr>
        <w:t xml:space="preserve"> specială sunt desemna</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mai mu</w:t>
      </w:r>
      <w:r w:rsidR="00D83C5F" w:rsidRPr="006468C8">
        <w:rPr>
          <w:rFonts w:ascii="Arial" w:hAnsi="Arial" w:cs="Arial"/>
          <w:i/>
          <w:color w:val="BFBFBF" w:themeColor="background1" w:themeShade="BF"/>
          <w:lang w:val="ro-RO"/>
        </w:rPr>
        <w:t>lți reprezentanți supleanți, acționarul va stabili și ordinea în care aceștia îș</w:t>
      </w:r>
      <w:r w:rsidRPr="006468C8">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lastRenderedPageBreak/>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6468C8" w:rsidRDefault="006468C8" w:rsidP="006468C8">
      <w:pPr>
        <w:pStyle w:val="Stext"/>
        <w:spacing w:after="100" w:afterAutospacing="1"/>
        <w:rPr>
          <w:rFonts w:ascii="Arial" w:hAnsi="Arial" w:cs="Arial"/>
          <w:sz w:val="24"/>
          <w:szCs w:val="24"/>
          <w:lang w:val="ro-RO"/>
        </w:rPr>
      </w:pPr>
      <w:r>
        <w:rPr>
          <w:rFonts w:ascii="Arial" w:hAnsi="Arial" w:cs="Arial"/>
          <w:sz w:val="24"/>
          <w:szCs w:val="24"/>
          <w:lang w:val="ro-RO"/>
        </w:rPr>
        <w:t>ca reprezentant al subsemnatului î</w:t>
      </w:r>
      <w:r w:rsidRPr="0042246F">
        <w:rPr>
          <w:rFonts w:ascii="Arial" w:hAnsi="Arial" w:cs="Arial"/>
          <w:sz w:val="24"/>
          <w:szCs w:val="24"/>
          <w:lang w:val="ro-RO"/>
        </w:rPr>
        <w:t xml:space="preserve">n </w:t>
      </w:r>
      <w:r>
        <w:rPr>
          <w:rFonts w:ascii="Arial" w:hAnsi="Arial" w:cs="Arial"/>
          <w:sz w:val="24"/>
          <w:szCs w:val="24"/>
          <w:lang w:val="ro-RO"/>
        </w:rPr>
        <w:t>AG</w:t>
      </w:r>
      <w:r w:rsidR="00A51527">
        <w:rPr>
          <w:rFonts w:ascii="Arial" w:hAnsi="Arial" w:cs="Arial"/>
          <w:sz w:val="24"/>
          <w:szCs w:val="24"/>
          <w:lang w:val="ro-RO"/>
        </w:rPr>
        <w:t>O</w:t>
      </w:r>
      <w:r w:rsidRPr="0042246F">
        <w:rPr>
          <w:rFonts w:ascii="Arial" w:hAnsi="Arial" w:cs="Arial"/>
          <w:sz w:val="24"/>
          <w:szCs w:val="24"/>
          <w:lang w:val="ro-RO"/>
        </w:rPr>
        <w:t xml:space="preserve">A Societății, ce va avea loc în data de </w:t>
      </w:r>
      <w:r w:rsidR="00A51527">
        <w:rPr>
          <w:rFonts w:ascii="Arial" w:hAnsi="Arial" w:cs="Arial"/>
          <w:b/>
          <w:sz w:val="24"/>
          <w:szCs w:val="24"/>
          <w:u w:val="single"/>
          <w:lang w:val="ro-RO"/>
        </w:rPr>
        <w:t>22</w:t>
      </w:r>
      <w:r w:rsidRPr="0042246F">
        <w:rPr>
          <w:rFonts w:ascii="Arial" w:hAnsi="Arial" w:cs="Arial"/>
          <w:b/>
          <w:sz w:val="24"/>
          <w:szCs w:val="24"/>
          <w:u w:val="single"/>
          <w:lang w:val="ro-RO"/>
        </w:rPr>
        <w:t>.</w:t>
      </w:r>
      <w:r w:rsidR="00A51527">
        <w:rPr>
          <w:rFonts w:ascii="Arial" w:hAnsi="Arial" w:cs="Arial"/>
          <w:b/>
          <w:sz w:val="24"/>
          <w:szCs w:val="24"/>
          <w:u w:val="single"/>
          <w:lang w:val="ro-RO"/>
        </w:rPr>
        <w:t>04</w:t>
      </w:r>
      <w:r w:rsidRPr="0042246F">
        <w:rPr>
          <w:rFonts w:ascii="Arial" w:hAnsi="Arial" w:cs="Arial"/>
          <w:b/>
          <w:sz w:val="24"/>
          <w:szCs w:val="24"/>
          <w:u w:val="single"/>
          <w:lang w:val="ro-RO"/>
        </w:rPr>
        <w:t>.201</w:t>
      </w:r>
      <w:r w:rsidR="00A51527">
        <w:rPr>
          <w:rFonts w:ascii="Arial" w:hAnsi="Arial" w:cs="Arial"/>
          <w:b/>
          <w:sz w:val="24"/>
          <w:szCs w:val="24"/>
          <w:u w:val="single"/>
          <w:lang w:val="ro-RO"/>
        </w:rPr>
        <w:t>9</w:t>
      </w:r>
      <w:r w:rsidRPr="0042246F">
        <w:rPr>
          <w:rFonts w:ascii="Arial" w:hAnsi="Arial" w:cs="Arial"/>
          <w:sz w:val="24"/>
          <w:szCs w:val="24"/>
          <w:lang w:val="ro-RO"/>
        </w:rPr>
        <w:t xml:space="preserve">, ora </w:t>
      </w:r>
      <w:r w:rsidRPr="00A247DF">
        <w:rPr>
          <w:rFonts w:ascii="Arial" w:hAnsi="Arial" w:cs="Arial"/>
          <w:b/>
          <w:sz w:val="24"/>
          <w:szCs w:val="24"/>
          <w:lang w:val="ro-RO"/>
        </w:rPr>
        <w:t>10.00</w:t>
      </w:r>
      <w:r w:rsidRPr="0042246F">
        <w:rPr>
          <w:rFonts w:ascii="Arial" w:hAnsi="Arial" w:cs="Arial"/>
          <w:sz w:val="24"/>
          <w:szCs w:val="24"/>
          <w:lang w:val="ro-RO"/>
        </w:rPr>
        <w:t xml:space="preserve">  </w:t>
      </w:r>
      <w:r>
        <w:rPr>
          <w:rFonts w:ascii="Arial" w:hAnsi="Arial" w:cs="Arial"/>
          <w:sz w:val="24"/>
          <w:szCs w:val="24"/>
          <w:lang w:val="ro-RO"/>
        </w:rPr>
        <w:t>(ora României) sau</w:t>
      </w:r>
      <w:r w:rsidRPr="0042246F">
        <w:rPr>
          <w:rFonts w:ascii="Arial" w:hAnsi="Arial" w:cs="Arial"/>
          <w:sz w:val="24"/>
          <w:szCs w:val="24"/>
          <w:lang w:val="ro-RO"/>
        </w:rPr>
        <w:t xml:space="preserve">, în cazul în care </w:t>
      </w:r>
      <w:r>
        <w:rPr>
          <w:rFonts w:ascii="Arial" w:hAnsi="Arial" w:cs="Arial"/>
          <w:sz w:val="24"/>
          <w:szCs w:val="24"/>
          <w:lang w:val="ro-RO"/>
        </w:rPr>
        <w:t>AG</w:t>
      </w:r>
      <w:r w:rsidR="00A51527">
        <w:rPr>
          <w:rFonts w:ascii="Arial" w:hAnsi="Arial" w:cs="Arial"/>
          <w:sz w:val="24"/>
          <w:szCs w:val="24"/>
          <w:lang w:val="ro-RO"/>
        </w:rPr>
        <w:t>O</w:t>
      </w:r>
      <w:r>
        <w:rPr>
          <w:rFonts w:ascii="Arial" w:hAnsi="Arial" w:cs="Arial"/>
          <w:sz w:val="24"/>
          <w:szCs w:val="24"/>
          <w:lang w:val="ro-RO"/>
        </w:rPr>
        <w:t>A nu va avea loc la prima convocare</w:t>
      </w:r>
      <w:r w:rsidRPr="0042246F">
        <w:rPr>
          <w:rFonts w:ascii="Arial" w:hAnsi="Arial" w:cs="Arial"/>
          <w:sz w:val="24"/>
          <w:szCs w:val="24"/>
          <w:lang w:val="ro-RO"/>
        </w:rPr>
        <w:t>,</w:t>
      </w:r>
      <w:r>
        <w:rPr>
          <w:rFonts w:ascii="Arial" w:hAnsi="Arial" w:cs="Arial"/>
          <w:sz w:val="24"/>
          <w:szCs w:val="24"/>
          <w:lang w:val="ro-RO"/>
        </w:rPr>
        <w:t xml:space="preserve"> </w:t>
      </w:r>
      <w:r w:rsidRPr="0042246F">
        <w:rPr>
          <w:rFonts w:ascii="Arial" w:hAnsi="Arial" w:cs="Arial"/>
          <w:sz w:val="24"/>
          <w:szCs w:val="24"/>
          <w:lang w:val="ro-RO"/>
        </w:rPr>
        <w:t xml:space="preserve">în data de </w:t>
      </w:r>
      <w:r w:rsidR="00A51527" w:rsidRPr="00A51527">
        <w:rPr>
          <w:rFonts w:ascii="Arial" w:hAnsi="Arial" w:cs="Arial"/>
          <w:b/>
          <w:sz w:val="24"/>
          <w:szCs w:val="24"/>
          <w:u w:val="single"/>
          <w:lang w:val="ro-RO"/>
        </w:rPr>
        <w:t>23.04.2019</w:t>
      </w:r>
      <w:r w:rsidRPr="00F47E30">
        <w:rPr>
          <w:rFonts w:ascii="Arial" w:hAnsi="Arial" w:cs="Arial"/>
          <w:sz w:val="24"/>
          <w:szCs w:val="24"/>
          <w:lang w:val="ro-RO"/>
        </w:rPr>
        <w:t xml:space="preserve"> (</w:t>
      </w:r>
      <w:r>
        <w:rPr>
          <w:rFonts w:ascii="Arial" w:hAnsi="Arial" w:cs="Arial"/>
          <w:sz w:val="24"/>
          <w:szCs w:val="24"/>
          <w:lang w:val="ro-RO"/>
        </w:rPr>
        <w:t>cea de-a doua convocare</w:t>
      </w:r>
      <w:r w:rsidRPr="00F47E30">
        <w:rPr>
          <w:rFonts w:ascii="Arial" w:hAnsi="Arial" w:cs="Arial"/>
          <w:sz w:val="24"/>
          <w:szCs w:val="24"/>
          <w:lang w:val="ro-RO"/>
        </w:rPr>
        <w:t>),</w:t>
      </w:r>
      <w:r w:rsidRPr="0042246F">
        <w:rPr>
          <w:rFonts w:ascii="Arial" w:hAnsi="Arial" w:cs="Arial"/>
          <w:b/>
          <w:sz w:val="24"/>
          <w:szCs w:val="24"/>
          <w:lang w:val="ro-RO"/>
        </w:rPr>
        <w:t xml:space="preserve"> </w:t>
      </w:r>
      <w:r w:rsidRPr="0042246F">
        <w:rPr>
          <w:rFonts w:ascii="Arial" w:hAnsi="Arial" w:cs="Arial"/>
          <w:sz w:val="24"/>
          <w:szCs w:val="24"/>
          <w:lang w:val="ro-RO"/>
        </w:rPr>
        <w:t xml:space="preserve">ora </w:t>
      </w:r>
      <w:r w:rsidRPr="00A247DF">
        <w:rPr>
          <w:rFonts w:ascii="Arial" w:hAnsi="Arial" w:cs="Arial"/>
          <w:b/>
          <w:sz w:val="24"/>
          <w:szCs w:val="24"/>
          <w:lang w:val="ro-RO"/>
        </w:rPr>
        <w:t>10:00</w:t>
      </w:r>
      <w:r>
        <w:rPr>
          <w:rFonts w:ascii="Arial" w:hAnsi="Arial" w:cs="Arial"/>
          <w:b/>
          <w:sz w:val="24"/>
          <w:szCs w:val="24"/>
          <w:lang w:val="ro-RO"/>
        </w:rPr>
        <w:t xml:space="preserve"> </w:t>
      </w:r>
      <w:r w:rsidRPr="0042246F">
        <w:rPr>
          <w:rFonts w:ascii="Arial" w:hAnsi="Arial" w:cs="Arial"/>
          <w:sz w:val="24"/>
          <w:szCs w:val="24"/>
          <w:lang w:val="ro-RO"/>
        </w:rPr>
        <w:t xml:space="preserve"> </w:t>
      </w:r>
      <w:r>
        <w:rPr>
          <w:rFonts w:ascii="Arial" w:hAnsi="Arial" w:cs="Arial"/>
          <w:sz w:val="24"/>
          <w:szCs w:val="24"/>
          <w:lang w:val="ro-RO"/>
        </w:rPr>
        <w:t>(ora României),</w:t>
      </w:r>
      <w:r w:rsidRPr="0042246F">
        <w:rPr>
          <w:rFonts w:ascii="Arial" w:hAnsi="Arial" w:cs="Arial"/>
          <w:sz w:val="24"/>
          <w:szCs w:val="24"/>
          <w:lang w:val="ro-RO"/>
        </w:rPr>
        <w:t xml:space="preserve"> la sala "</w:t>
      </w:r>
      <w:r w:rsidR="00AE07C1" w:rsidRPr="00AE07C1">
        <w:rPr>
          <w:rFonts w:ascii="Arial" w:hAnsi="Arial" w:cs="Arial"/>
          <w:b/>
          <w:sz w:val="24"/>
          <w:szCs w:val="24"/>
          <w:lang w:val="ro-RO"/>
        </w:rPr>
        <w:t>Paris Rive Gauche</w:t>
      </w:r>
      <w:r>
        <w:rPr>
          <w:rFonts w:ascii="Arial" w:hAnsi="Arial" w:cs="Arial"/>
          <w:sz w:val="24"/>
          <w:szCs w:val="24"/>
          <w:lang w:val="ro-RO"/>
        </w:rPr>
        <w:t>" din cadrul Hotelului "Novotel</w:t>
      </w:r>
      <w:r w:rsidRPr="0042246F">
        <w:rPr>
          <w:rFonts w:ascii="Arial" w:hAnsi="Arial" w:cs="Arial"/>
          <w:sz w:val="24"/>
          <w:szCs w:val="24"/>
          <w:lang w:val="ro-RO"/>
        </w:rPr>
        <w:t>"</w:t>
      </w:r>
      <w:r>
        <w:rPr>
          <w:rFonts w:ascii="Arial" w:hAnsi="Arial" w:cs="Arial"/>
          <w:sz w:val="24"/>
          <w:szCs w:val="24"/>
          <w:lang w:val="ro-RO"/>
        </w:rPr>
        <w:t>, situat în Municipiul</w:t>
      </w:r>
      <w:r w:rsidRPr="0042246F">
        <w:rPr>
          <w:rFonts w:ascii="Arial" w:hAnsi="Arial" w:cs="Arial"/>
          <w:sz w:val="24"/>
          <w:szCs w:val="24"/>
          <w:lang w:val="ro-RO"/>
        </w:rPr>
        <w:t xml:space="preserve"> București, Cal</w:t>
      </w:r>
      <w:r>
        <w:rPr>
          <w:rFonts w:ascii="Arial" w:hAnsi="Arial" w:cs="Arial"/>
          <w:sz w:val="24"/>
          <w:szCs w:val="24"/>
          <w:lang w:val="ro-RO"/>
        </w:rPr>
        <w:t xml:space="preserve">ea Victoriei nr. 37B, sector 1, </w:t>
      </w:r>
    </w:p>
    <w:p w:rsidR="00A17EFC" w:rsidRPr="0042246F" w:rsidRDefault="00F022F8" w:rsidP="006468C8">
      <w:pPr>
        <w:pStyle w:val="Stext"/>
        <w:spacing w:after="100" w:afterAutospacing="1"/>
        <w:rPr>
          <w:rFonts w:ascii="Arial" w:hAnsi="Arial" w:cs="Arial"/>
          <w:sz w:val="24"/>
          <w:szCs w:val="24"/>
          <w:lang w:val="ro-RO"/>
        </w:rPr>
      </w:pPr>
      <w:r>
        <w:rPr>
          <w:rFonts w:ascii="Arial" w:hAnsi="Arial" w:cs="Arial"/>
          <w:sz w:val="24"/>
          <w:szCs w:val="24"/>
          <w:lang w:val="ro-RO"/>
        </w:rPr>
        <w:t>să exercite drepturile</w:t>
      </w:r>
      <w:r w:rsidR="006468C8" w:rsidRPr="0042246F">
        <w:rPr>
          <w:rFonts w:ascii="Arial" w:hAnsi="Arial" w:cs="Arial"/>
          <w:sz w:val="24"/>
          <w:szCs w:val="24"/>
          <w:lang w:val="ro-RO"/>
        </w:rPr>
        <w:t xml:space="preserve"> de vot aferent</w:t>
      </w:r>
      <w:r>
        <w:rPr>
          <w:rFonts w:ascii="Arial" w:hAnsi="Arial" w:cs="Arial"/>
          <w:sz w:val="24"/>
          <w:szCs w:val="24"/>
          <w:lang w:val="ro-RO"/>
        </w:rPr>
        <w:t>e</w:t>
      </w:r>
      <w:r w:rsidR="006468C8" w:rsidRPr="0042246F">
        <w:rPr>
          <w:rFonts w:ascii="Arial" w:hAnsi="Arial" w:cs="Arial"/>
          <w:sz w:val="24"/>
          <w:szCs w:val="24"/>
          <w:lang w:val="ro-RO"/>
        </w:rPr>
        <w:t xml:space="preserve"> deținerilor mele înregistrate în registrul acționarilor</w:t>
      </w:r>
      <w:r w:rsidR="006468C8">
        <w:rPr>
          <w:rFonts w:ascii="Arial" w:hAnsi="Arial" w:cs="Arial"/>
          <w:sz w:val="24"/>
          <w:szCs w:val="24"/>
          <w:lang w:val="ro-RO"/>
        </w:rPr>
        <w:t xml:space="preserve"> Societății la sfârșitul zilei de </w:t>
      </w:r>
      <w:r w:rsidR="00A51527">
        <w:rPr>
          <w:rFonts w:ascii="Arial" w:hAnsi="Arial" w:cs="Arial"/>
          <w:b/>
          <w:sz w:val="24"/>
          <w:szCs w:val="24"/>
          <w:lang w:val="ro-RO"/>
        </w:rPr>
        <w:t>12</w:t>
      </w:r>
      <w:r w:rsidR="006468C8">
        <w:rPr>
          <w:rFonts w:ascii="Arial" w:hAnsi="Arial" w:cs="Arial"/>
          <w:b/>
          <w:sz w:val="24"/>
          <w:szCs w:val="24"/>
          <w:lang w:val="ro-RO"/>
        </w:rPr>
        <w:t>.0</w:t>
      </w:r>
      <w:r w:rsidR="00A51527">
        <w:rPr>
          <w:rFonts w:ascii="Arial" w:hAnsi="Arial" w:cs="Arial"/>
          <w:b/>
          <w:sz w:val="24"/>
          <w:szCs w:val="24"/>
          <w:lang w:val="ro-RO"/>
        </w:rPr>
        <w:t>4</w:t>
      </w:r>
      <w:r w:rsidR="006468C8">
        <w:rPr>
          <w:rFonts w:ascii="Arial" w:hAnsi="Arial" w:cs="Arial"/>
          <w:b/>
          <w:sz w:val="24"/>
          <w:szCs w:val="24"/>
          <w:lang w:val="ro-RO"/>
        </w:rPr>
        <w:t>.201</w:t>
      </w:r>
      <w:r w:rsidR="00A51527">
        <w:rPr>
          <w:rFonts w:ascii="Arial" w:hAnsi="Arial" w:cs="Arial"/>
          <w:b/>
          <w:sz w:val="24"/>
          <w:szCs w:val="24"/>
          <w:lang w:val="ro-RO"/>
        </w:rPr>
        <w:t>9</w:t>
      </w:r>
      <w:r w:rsidR="006468C8">
        <w:rPr>
          <w:rFonts w:ascii="Arial" w:hAnsi="Arial" w:cs="Arial"/>
          <w:sz w:val="24"/>
          <w:szCs w:val="24"/>
          <w:lang w:val="ro-RO"/>
        </w:rPr>
        <w:t>, stabilită ca dată de referință</w:t>
      </w:r>
      <w:r w:rsidR="006468C8" w:rsidRPr="003F1A66">
        <w:rPr>
          <w:rFonts w:ascii="Arial" w:hAnsi="Arial" w:cs="Arial"/>
          <w:sz w:val="24"/>
          <w:szCs w:val="24"/>
          <w:lang w:val="ro-RO"/>
        </w:rPr>
        <w:t>,</w:t>
      </w:r>
      <w:r w:rsidR="006468C8" w:rsidRPr="0042246F">
        <w:rPr>
          <w:rFonts w:ascii="Arial" w:hAnsi="Arial" w:cs="Arial"/>
          <w:sz w:val="24"/>
          <w:szCs w:val="24"/>
          <w:lang w:val="ro-RO"/>
        </w:rPr>
        <w:t xml:space="preserve"> după cum urmează:</w:t>
      </w:r>
    </w:p>
    <w:p w:rsidR="003B3097"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A51527">
        <w:rPr>
          <w:rFonts w:ascii="Arial" w:hAnsi="Arial" w:cs="Arial"/>
          <w:b/>
          <w:sz w:val="24"/>
          <w:szCs w:val="24"/>
          <w:lang w:val="ro-RO"/>
        </w:rPr>
        <w:t>O</w:t>
      </w:r>
      <w:r w:rsidRPr="0042246F">
        <w:rPr>
          <w:rFonts w:ascii="Arial" w:hAnsi="Arial" w:cs="Arial"/>
          <w:b/>
          <w:sz w:val="24"/>
          <w:szCs w:val="24"/>
          <w:lang w:val="ro-RO"/>
        </w:rPr>
        <w:t>A</w:t>
      </w:r>
      <w:r w:rsidR="00A17EFC" w:rsidRPr="0042246F">
        <w:rPr>
          <w:rFonts w:ascii="Arial" w:hAnsi="Arial" w:cs="Arial"/>
          <w:b/>
          <w:sz w:val="24"/>
          <w:szCs w:val="24"/>
          <w:lang w:val="ro-RO"/>
        </w:rPr>
        <w:cr/>
      </w: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FE4044">
        <w:rPr>
          <w:rFonts w:ascii="Arial" w:hAnsi="Arial" w:cs="Arial"/>
          <w:b/>
          <w:sz w:val="24"/>
          <w:szCs w:val="24"/>
          <w:lang w:val="ro-RO"/>
        </w:rPr>
        <w:t>Aprobarea situațiilor financiare anuale individuale ale Societății la 31.12.2018, întocmite în conformitate cu Standardele Internaționale de Raportare Financiară, pe baza rapoartelor prezentate de Consiliul de Administrație și de auditorul financiar al Societății.</w:t>
      </w:r>
    </w:p>
    <w:p w:rsidR="00A51527" w:rsidRDefault="00A51527" w:rsidP="00A51527">
      <w:pPr>
        <w:spacing w:before="60" w:after="60" w:line="280" w:lineRule="atLeast"/>
        <w:jc w:val="both"/>
        <w:rPr>
          <w:rFonts w:ascii="Arial" w:hAnsi="Arial" w:cs="Arial"/>
          <w:b/>
          <w:sz w:val="24"/>
          <w:szCs w:val="24"/>
          <w:lang w:val="ro-RO" w:eastAsia="zh-TW"/>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situațiilor financiare anuale consolidate la 31.12.2018, întocmite în conformitate cu Standardele Internaționale de Raportare Financiară, pe baza rapoartelor prezentate de Consiliul de Administrație și de auditorul financiar al Societății.</w:t>
      </w:r>
    </w:p>
    <w:p w:rsidR="00A51527" w:rsidRDefault="00A51527" w:rsidP="00A51527">
      <w:pPr>
        <w:spacing w:before="60" w:after="60" w:line="280" w:lineRule="atLeast"/>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spacing w:before="60" w:after="60" w:line="280" w:lineRule="atLeast"/>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descărcării de gestiune a Consiliului de Administrație pentru exercițiul financiar 2018.</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lastRenderedPageBreak/>
        <w:t>Aprobarea bugetului de venituri și cheltuieli și a programului de activitate al Societății la nivel individual pentru exercițiul financiar 2019.</w:t>
      </w:r>
    </w:p>
    <w:p w:rsidR="00A51527" w:rsidRDefault="00A51527" w:rsidP="00A51527">
      <w:pPr>
        <w:spacing w:before="60" w:after="60" w:line="280" w:lineRule="atLeast"/>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remunerației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sumei agregate de </w:t>
      </w:r>
      <w:bookmarkStart w:id="0" w:name="_Hlk3903313"/>
      <w:r w:rsidR="00AE07C1" w:rsidRPr="00AE07C1">
        <w:rPr>
          <w:rFonts w:ascii="Arial" w:hAnsi="Arial" w:cs="Arial"/>
          <w:b/>
          <w:sz w:val="24"/>
          <w:szCs w:val="24"/>
          <w:lang w:val="ro-RO"/>
        </w:rPr>
        <w:t>8.800.000</w:t>
      </w:r>
      <w:r w:rsidRPr="00FE4044">
        <w:rPr>
          <w:rFonts w:ascii="Arial" w:hAnsi="Arial" w:cs="Arial"/>
          <w:b/>
          <w:sz w:val="24"/>
          <w:szCs w:val="24"/>
          <w:lang w:val="ro-RO"/>
        </w:rPr>
        <w:t xml:space="preserve"> RON</w:t>
      </w:r>
      <w:r w:rsidR="004F7C84">
        <w:rPr>
          <w:rFonts w:ascii="Arial" w:hAnsi="Arial" w:cs="Arial"/>
          <w:b/>
          <w:sz w:val="24"/>
          <w:szCs w:val="24"/>
          <w:lang w:val="ro-RO"/>
        </w:rPr>
        <w:t>/an</w:t>
      </w:r>
      <w:bookmarkStart w:id="1" w:name="_GoBack"/>
      <w:bookmarkEnd w:id="1"/>
      <w:r w:rsidRPr="00FE4044">
        <w:rPr>
          <w:rFonts w:ascii="Arial" w:hAnsi="Arial" w:cs="Arial"/>
          <w:b/>
          <w:sz w:val="24"/>
          <w:szCs w:val="24"/>
          <w:lang w:val="ro-RO"/>
        </w:rPr>
        <w:t xml:space="preserve"> </w:t>
      </w:r>
      <w:bookmarkEnd w:id="0"/>
      <w:r w:rsidRPr="00FE4044">
        <w:rPr>
          <w:rFonts w:ascii="Arial" w:hAnsi="Arial" w:cs="Arial"/>
          <w:b/>
          <w:sz w:val="24"/>
          <w:szCs w:val="24"/>
          <w:lang w:val="ro-RO"/>
        </w:rPr>
        <w:t>ca limită generală a (i) tuturor remunerațiilor suplimentare ce pot fi acordate membrilor Consiliului de Administrație și a (ii) tuturor remunerațiilor directorilor executivi ai Societății.</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la nivel consolidat pentru exercițiul financiar 2019.</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Pr="006E7C4C" w:rsidRDefault="00A51527" w:rsidP="00A51527">
      <w:pPr>
        <w:pStyle w:val="ListParagraph"/>
        <w:spacing w:before="60" w:after="60" w:line="280" w:lineRule="atLeast"/>
        <w:ind w:left="1134"/>
        <w:contextualSpacing w:val="0"/>
        <w:jc w:val="both"/>
        <w:rPr>
          <w:rFonts w:ascii="Arial" w:hAnsi="Arial" w:cs="Arial"/>
          <w:b/>
          <w:i/>
          <w:sz w:val="24"/>
          <w:szCs w:val="24"/>
          <w:lang w:val="ro-RO"/>
        </w:rPr>
      </w:pPr>
      <w:r w:rsidRPr="006E7C4C">
        <w:rPr>
          <w:rFonts w:ascii="Arial" w:hAnsi="Arial" w:cs="Arial"/>
          <w:b/>
          <w:i/>
          <w:sz w:val="24"/>
          <w:szCs w:val="24"/>
          <w:lang w:val="ro-RO"/>
        </w:rPr>
        <w:t xml:space="preserve">Opțiunea de vot aferentă acestui punct de pe ordinea de zi va fi marcată în Anexa 1 atașată </w:t>
      </w:r>
      <w:r>
        <w:rPr>
          <w:rFonts w:ascii="Arial" w:hAnsi="Arial" w:cs="Arial"/>
          <w:b/>
          <w:i/>
          <w:sz w:val="24"/>
          <w:szCs w:val="24"/>
          <w:lang w:val="ro-RO"/>
        </w:rPr>
        <w:t>prezentei procuri speciale</w:t>
      </w:r>
      <w:r w:rsidRPr="006E7C4C">
        <w:rPr>
          <w:rFonts w:ascii="Arial" w:hAnsi="Arial" w:cs="Arial"/>
          <w:b/>
          <w:i/>
          <w:sz w:val="24"/>
          <w:szCs w:val="24"/>
          <w:lang w:val="ro-RO"/>
        </w:rPr>
        <w:t xml:space="preserve"> – Exprimarea votului secret aferent punctului </w:t>
      </w:r>
      <w:r>
        <w:rPr>
          <w:rFonts w:ascii="Arial" w:hAnsi="Arial" w:cs="Arial"/>
          <w:b/>
          <w:i/>
          <w:sz w:val="24"/>
          <w:szCs w:val="24"/>
          <w:lang w:val="ro-RO"/>
        </w:rPr>
        <w:t>8</w:t>
      </w:r>
      <w:r w:rsidRPr="006E7C4C">
        <w:rPr>
          <w:rFonts w:ascii="Arial" w:hAnsi="Arial" w:cs="Arial"/>
          <w:b/>
          <w:i/>
          <w:sz w:val="24"/>
          <w:szCs w:val="24"/>
          <w:lang w:val="ro-RO"/>
        </w:rPr>
        <w:t xml:space="preserve"> de pe ordinea de zi.</w:t>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Pr="00FE4044" w:rsidRDefault="00A51527"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22.04.2019 sau 23.04.2019, precum și acordarea acestuia a dreptului de a delega unei alte persoane mandatul pentru efectuarea formalităților menționate anterior.</w:t>
      </w:r>
    </w:p>
    <w:p w:rsidR="00A51527" w:rsidRPr="00FE4044" w:rsidRDefault="00A51527" w:rsidP="00A51527">
      <w:pPr>
        <w:pStyle w:val="ListParagraph"/>
        <w:spacing w:before="60" w:after="60" w:line="280" w:lineRule="atLeast"/>
        <w:ind w:left="426"/>
        <w:contextualSpacing w:val="0"/>
        <w:jc w:val="both"/>
        <w:rPr>
          <w:rFonts w:ascii="Arial" w:hAnsi="Arial" w:cs="Arial"/>
          <w:sz w:val="24"/>
          <w:szCs w:val="24"/>
          <w:lang w:val="ro-RO"/>
        </w:rPr>
      </w:pPr>
    </w:p>
    <w:p w:rsidR="006819C6" w:rsidRP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9D490F" w:rsidRPr="006819C6" w:rsidRDefault="006819C6"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lastRenderedPageBreak/>
        <w:t>(Notă: Indicaț</w:t>
      </w:r>
      <w:r w:rsidR="009D490F"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w:t>
      </w:r>
      <w:r w:rsidR="00EC59B2">
        <w:rPr>
          <w:rFonts w:ascii="Arial" w:hAnsi="Arial" w:cs="Arial"/>
          <w:i/>
          <w:color w:val="BFBFBF" w:themeColor="background1" w:themeShade="BF"/>
          <w:lang w:val="ro-RO"/>
        </w:rPr>
        <w:t>e</w:t>
      </w:r>
      <w:r w:rsidR="009D490F" w:rsidRPr="006819C6">
        <w:rPr>
          <w:rFonts w:ascii="Arial" w:hAnsi="Arial" w:cs="Arial"/>
          <w:i/>
          <w:color w:val="BFBFBF" w:themeColor="background1" w:themeShade="BF"/>
          <w:lang w:val="ro-RO"/>
        </w:rPr>
        <w:t xml:space="preserve"> pentru variantele </w:t>
      </w:r>
      <w:bookmarkStart w:id="2" w:name="_Hlk523480674"/>
      <w:r w:rsidR="009D490F" w:rsidRPr="006819C6">
        <w:rPr>
          <w:rFonts w:ascii="Arial" w:hAnsi="Arial" w:cs="Arial"/>
          <w:i/>
          <w:color w:val="BFBFBF" w:themeColor="background1" w:themeShade="BF"/>
          <w:lang w:val="ro-RO"/>
        </w:rPr>
        <w:t>"</w:t>
      </w:r>
      <w:bookmarkEnd w:id="2"/>
      <w:r w:rsidR="009D490F" w:rsidRPr="006819C6">
        <w:rPr>
          <w:rFonts w:ascii="Arial" w:hAnsi="Arial" w:cs="Arial"/>
          <w:i/>
          <w:color w:val="BFBFBF" w:themeColor="background1" w:themeShade="BF"/>
          <w:lang w:val="ro-RO"/>
        </w:rPr>
        <w:t>PENTRU", "ÎMPO</w:t>
      </w:r>
      <w:r>
        <w:rPr>
          <w:rFonts w:ascii="Arial" w:hAnsi="Arial" w:cs="Arial"/>
          <w:i/>
          <w:color w:val="BFBFBF" w:themeColor="background1" w:themeShade="BF"/>
          <w:lang w:val="ro-RO"/>
        </w:rPr>
        <w:t>TRIVĂ" sau "ABŢINERE". În situaț</w:t>
      </w:r>
      <w:r w:rsidR="009D490F" w:rsidRPr="006819C6">
        <w:rPr>
          <w:rFonts w:ascii="Arial" w:hAnsi="Arial" w:cs="Arial"/>
          <w:i/>
          <w:color w:val="BFBFBF" w:themeColor="background1" w:themeShade="BF"/>
          <w:lang w:val="ro-RO"/>
        </w:rPr>
        <w:t>ia în care se bifează cu "X" mai mult de o opțiune sau nu se bifează nicio opțiune, votul respectiv este considera</w:t>
      </w:r>
      <w:r w:rsidR="00EC59B2">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este valabilă doar pentru AG</w:t>
      </w:r>
      <w:r w:rsidR="00A51527">
        <w:rPr>
          <w:rFonts w:ascii="Arial" w:hAnsi="Arial" w:cs="Arial"/>
          <w:sz w:val="24"/>
          <w:szCs w:val="24"/>
          <w:lang w:val="ro-RO"/>
        </w:rPr>
        <w:t>O</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A51527">
        <w:rPr>
          <w:rFonts w:ascii="Arial" w:hAnsi="Arial" w:cs="Arial"/>
          <w:sz w:val="24"/>
          <w:szCs w:val="24"/>
          <w:lang w:val="ro-RO"/>
        </w:rPr>
        <w:t>O</w:t>
      </w:r>
      <w:r w:rsidR="0042246F" w:rsidRPr="0042246F">
        <w:rPr>
          <w:rFonts w:ascii="Arial" w:hAnsi="Arial" w:cs="Arial"/>
          <w:sz w:val="24"/>
          <w:szCs w:val="24"/>
          <w:lang w:val="ro-RO"/>
        </w:rPr>
        <w:t>A;</w:t>
      </w:r>
    </w:p>
    <w:p w:rsidR="00EC59B2" w:rsidRPr="0042246F" w:rsidRDefault="00EC59B2" w:rsidP="00EC59B2">
      <w:pPr>
        <w:pStyle w:val="Stext"/>
        <w:spacing w:after="100" w:afterAutospacing="1"/>
        <w:ind w:left="720"/>
        <w:rPr>
          <w:rFonts w:ascii="Arial" w:hAnsi="Arial" w:cs="Arial"/>
          <w:sz w:val="24"/>
          <w:szCs w:val="24"/>
          <w:lang w:val="ro-RO"/>
        </w:rPr>
      </w:pPr>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A51527">
        <w:rPr>
          <w:rFonts w:ascii="Arial" w:hAnsi="Arial" w:cs="Arial"/>
          <w:sz w:val="24"/>
          <w:szCs w:val="24"/>
          <w:lang w:val="ro-RO"/>
        </w:rPr>
        <w:t>O</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AE07C1">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A51527">
        <w:rPr>
          <w:rFonts w:ascii="Arial" w:hAnsi="Arial" w:cs="Arial"/>
          <w:sz w:val="24"/>
          <w:szCs w:val="24"/>
          <w:lang w:val="ro-RO"/>
        </w:rPr>
        <w:t>20</w:t>
      </w:r>
      <w:r w:rsidR="00C4737E">
        <w:rPr>
          <w:rFonts w:ascii="Arial" w:hAnsi="Arial" w:cs="Arial"/>
          <w:sz w:val="24"/>
          <w:szCs w:val="24"/>
          <w:lang w:val="ro-RO"/>
        </w:rPr>
        <w:t xml:space="preserve"> </w:t>
      </w:r>
      <w:r w:rsidR="00A51527">
        <w:rPr>
          <w:rFonts w:ascii="Arial" w:hAnsi="Arial" w:cs="Arial"/>
          <w:sz w:val="24"/>
          <w:szCs w:val="24"/>
          <w:lang w:val="ro-RO"/>
        </w:rPr>
        <w:t>aprilie</w:t>
      </w:r>
      <w:r w:rsidRPr="0042246F">
        <w:rPr>
          <w:rFonts w:ascii="Arial" w:hAnsi="Arial" w:cs="Arial"/>
          <w:sz w:val="24"/>
          <w:szCs w:val="24"/>
          <w:lang w:val="ro-RO"/>
        </w:rPr>
        <w:t xml:space="preserve"> 201</w:t>
      </w:r>
      <w:r w:rsidR="00A51527">
        <w:rPr>
          <w:rFonts w:ascii="Arial" w:hAnsi="Arial" w:cs="Arial"/>
          <w:sz w:val="24"/>
          <w:szCs w:val="24"/>
          <w:lang w:val="ro-RO"/>
        </w:rPr>
        <w:t>9</w:t>
      </w:r>
      <w:r w:rsidRPr="0042246F">
        <w:rPr>
          <w:rFonts w:ascii="Arial" w:hAnsi="Arial" w:cs="Arial"/>
          <w:sz w:val="24"/>
          <w:szCs w:val="24"/>
          <w:lang w:val="ro-RO"/>
        </w:rPr>
        <w:t>, ora 08:00 (ora României);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897D0D" w:rsidRPr="0042246F" w:rsidRDefault="00897D0D"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w:t>
      </w:r>
      <w:r w:rsidR="0009558F" w:rsidRPr="0042246F">
        <w:rPr>
          <w:rFonts w:ascii="Arial" w:hAnsi="Arial" w:cs="Arial"/>
          <w:sz w:val="24"/>
          <w:szCs w:val="24"/>
          <w:lang w:val="ro-RO"/>
        </w:rPr>
        <w:t xml:space="preserve"> al </w:t>
      </w:r>
      <w:r w:rsidR="0042246F" w:rsidRPr="0042246F">
        <w:rPr>
          <w:rFonts w:ascii="Arial" w:hAnsi="Arial" w:cs="Arial"/>
          <w:sz w:val="24"/>
          <w:szCs w:val="24"/>
          <w:lang w:val="ro-RO"/>
        </w:rPr>
        <w:t>a</w:t>
      </w:r>
      <w:r w:rsidR="0009558F" w:rsidRPr="0042246F">
        <w:rPr>
          <w:rFonts w:ascii="Arial" w:hAnsi="Arial" w:cs="Arial"/>
          <w:sz w:val="24"/>
          <w:szCs w:val="24"/>
          <w:lang w:val="ro-RO"/>
        </w:rPr>
        <w:t>cționarului</w:t>
      </w:r>
      <w:r w:rsidR="00F76915">
        <w:rPr>
          <w:rFonts w:ascii="Arial" w:hAnsi="Arial" w:cs="Arial"/>
          <w:sz w:val="24"/>
          <w:szCs w:val="24"/>
          <w:lang w:val="ro-RO"/>
        </w:rPr>
        <w:t>,</w:t>
      </w:r>
      <w:r w:rsidRPr="0042246F">
        <w:rPr>
          <w:rFonts w:ascii="Arial" w:hAnsi="Arial" w:cs="Arial"/>
          <w:sz w:val="24"/>
          <w:szCs w:val="24"/>
          <w:lang w:val="ro-RO"/>
        </w:rPr>
        <w:t xml:space="preserve"> </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BA647A">
        <w:rPr>
          <w:rFonts w:ascii="Arial" w:hAnsi="Arial" w:cs="Arial"/>
          <w:sz w:val="24"/>
          <w:szCs w:val="24"/>
          <w:lang w:val="ro-RO"/>
        </w:rPr>
        <w:t>,</w:t>
      </w:r>
      <w:r w:rsidR="00BA647A" w:rsidRPr="0042246F">
        <w:rPr>
          <w:rFonts w:ascii="Arial" w:hAnsi="Arial" w:cs="Arial"/>
          <w:sz w:val="24"/>
          <w:szCs w:val="24"/>
          <w:lang w:val="ro-RO"/>
        </w:rPr>
        <w:t xml:space="preserve"> </w:t>
      </w:r>
      <w:r w:rsidR="00BA647A" w:rsidRPr="003C57E1">
        <w:rPr>
          <w:rFonts w:ascii="Arial" w:hAnsi="Arial" w:cs="Arial"/>
          <w:sz w:val="24"/>
          <w:szCs w:val="24"/>
          <w:lang w:val="ro-RO"/>
        </w:rPr>
        <w:t>persoan</w:t>
      </w:r>
      <w:r w:rsidR="00BA647A">
        <w:rPr>
          <w:rFonts w:ascii="Arial" w:hAnsi="Arial" w:cs="Arial"/>
          <w:sz w:val="24"/>
          <w:szCs w:val="24"/>
          <w:lang w:val="ro-RO"/>
        </w:rPr>
        <w:t>ă fizică (BI sau CI pentru cetățeni români sau pașaport pentru cetățeni străini)</w:t>
      </w:r>
      <w:r w:rsidR="00D86C67">
        <w:rPr>
          <w:rFonts w:ascii="Arial" w:hAnsi="Arial" w:cs="Arial"/>
          <w:sz w:val="24"/>
          <w:szCs w:val="24"/>
          <w:lang w:val="ro-RO"/>
        </w:rPr>
        <w:t>.</w:t>
      </w:r>
    </w:p>
    <w:p w:rsidR="00D86C67" w:rsidRDefault="0009558F"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sidR="00D86C67">
        <w:rPr>
          <w:rFonts w:ascii="Arial" w:hAnsi="Arial" w:cs="Arial"/>
          <w:sz w:val="24"/>
          <w:szCs w:val="24"/>
          <w:lang w:val="ro-RO"/>
        </w:rPr>
        <w:t xml:space="preserve"> </w:t>
      </w:r>
      <w:r w:rsidR="00C4737E">
        <w:rPr>
          <w:rFonts w:ascii="Arial" w:hAnsi="Arial" w:cs="Arial"/>
          <w:sz w:val="24"/>
          <w:szCs w:val="24"/>
          <w:lang w:val="ro-RO"/>
        </w:rPr>
        <w:t>persoană juridică, atașez ș</w:t>
      </w:r>
      <w:r w:rsidRPr="0042246F">
        <w:rPr>
          <w:rFonts w:ascii="Arial" w:hAnsi="Arial" w:cs="Arial"/>
          <w:sz w:val="24"/>
          <w:szCs w:val="24"/>
          <w:lang w:val="ro-RO"/>
        </w:rPr>
        <w:t xml:space="preserve">i a) </w:t>
      </w:r>
      <w:r w:rsidR="00D86C67" w:rsidRPr="00D86C67">
        <w:rPr>
          <w:rFonts w:ascii="Arial" w:hAnsi="Arial" w:cs="Arial"/>
          <w:sz w:val="24"/>
          <w:szCs w:val="24"/>
          <w:lang w:val="ro-RO"/>
        </w:rPr>
        <w:t xml:space="preserve">certificatul constatator al </w:t>
      </w:r>
      <w:r w:rsidR="00D86C67" w:rsidRPr="0042246F">
        <w:rPr>
          <w:rFonts w:ascii="Arial" w:hAnsi="Arial" w:cs="Arial"/>
          <w:sz w:val="24"/>
          <w:szCs w:val="24"/>
          <w:lang w:val="ro-RO"/>
        </w:rPr>
        <w:t>Reprezentantului/Reprezentantului Supleant</w:t>
      </w:r>
      <w:r w:rsidR="00D86C67"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w:t>
      </w:r>
      <w:r w:rsidR="00D86C67" w:rsidRPr="0042246F">
        <w:rPr>
          <w:rFonts w:ascii="Arial" w:hAnsi="Arial" w:cs="Arial"/>
          <w:sz w:val="24"/>
          <w:szCs w:val="24"/>
          <w:lang w:val="ro-RO"/>
        </w:rPr>
        <w:t>Reprezentantului/Reprezentantului Supleant</w:t>
      </w:r>
      <w:r w:rsidR="00D86C67">
        <w:rPr>
          <w:rFonts w:ascii="Arial" w:hAnsi="Arial" w:cs="Arial"/>
          <w:sz w:val="24"/>
          <w:szCs w:val="24"/>
          <w:lang w:val="ro-RO"/>
        </w:rPr>
        <w:t>.</w:t>
      </w:r>
    </w:p>
    <w:p w:rsidR="00D86C67" w:rsidRDefault="00D86C67" w:rsidP="0042246F">
      <w:pPr>
        <w:spacing w:before="60" w:after="60" w:line="280" w:lineRule="atLeast"/>
        <w:jc w:val="both"/>
        <w:rPr>
          <w:rFonts w:ascii="Arial" w:hAnsi="Arial" w:cs="Arial"/>
          <w:sz w:val="24"/>
          <w:szCs w:val="24"/>
          <w:lang w:val="ro-RO"/>
        </w:rPr>
      </w:pP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09558F" w:rsidRPr="0042246F" w:rsidRDefault="0009558F" w:rsidP="0009558F">
      <w:pPr>
        <w:pStyle w:val="ListParagraph"/>
        <w:spacing w:before="60" w:after="60" w:line="280" w:lineRule="atLeast"/>
        <w:ind w:left="426"/>
        <w:contextualSpacing w:val="0"/>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 </w:t>
      </w:r>
    </w:p>
    <w:p w:rsidR="00A51527" w:rsidRDefault="00897D0D" w:rsidP="006129EB">
      <w:pPr>
        <w:pStyle w:val="Stext"/>
        <w:spacing w:after="100" w:afterAutospacing="1"/>
        <w:rPr>
          <w:rFonts w:ascii="Arial" w:hAnsi="Arial" w:cs="Arial"/>
          <w:i/>
          <w:color w:val="BFBFBF" w:themeColor="background1" w:themeShade="BF"/>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tura .....................................</w:t>
      </w:r>
      <w:r w:rsidR="00DE343A">
        <w:rPr>
          <w:rFonts w:ascii="Arial" w:hAnsi="Arial" w:cs="Arial"/>
          <w:i/>
          <w:color w:val="BFBFBF" w:themeColor="background1" w:themeShade="BF"/>
          <w:lang w:val="ro-RO"/>
        </w:rPr>
        <w:t>(</w:t>
      </w:r>
      <w:r w:rsidR="00BD1877">
        <w:rPr>
          <w:rFonts w:ascii="Arial" w:hAnsi="Arial" w:cs="Arial"/>
          <w:i/>
          <w:color w:val="BFBFBF" w:themeColor="background1" w:themeShade="BF"/>
          <w:lang w:val="ro-RO"/>
        </w:rPr>
        <w:t>Notă</w:t>
      </w:r>
      <w:r w:rsidR="00DE343A" w:rsidRPr="001C4278">
        <w:rPr>
          <w:rFonts w:ascii="Arial" w:hAnsi="Arial" w:cs="Arial"/>
          <w:i/>
          <w:color w:val="BFBFBF" w:themeColor="background1" w:themeShade="BF"/>
          <w:lang w:val="ro-RO"/>
        </w:rPr>
        <w:t>: se</w:t>
      </w:r>
      <w:r w:rsidR="00BD1877">
        <w:rPr>
          <w:rFonts w:ascii="Arial" w:hAnsi="Arial" w:cs="Arial"/>
          <w:i/>
          <w:color w:val="BFBFBF" w:themeColor="background1" w:themeShade="BF"/>
          <w:lang w:val="ro-RO"/>
        </w:rPr>
        <w:t xml:space="preserve"> vor</w:t>
      </w:r>
      <w:r w:rsidR="00DE343A" w:rsidRPr="001C4278">
        <w:rPr>
          <w:rFonts w:ascii="Arial" w:hAnsi="Arial" w:cs="Arial"/>
          <w:i/>
          <w:color w:val="BFBFBF" w:themeColor="background1" w:themeShade="BF"/>
          <w:lang w:val="ro-RO"/>
        </w:rPr>
        <w:t xml:space="preserve"> </w:t>
      </w:r>
      <w:r w:rsidR="00BD1877">
        <w:rPr>
          <w:rFonts w:ascii="Arial" w:hAnsi="Arial" w:cs="Arial"/>
          <w:i/>
          <w:color w:val="BFBFBF" w:themeColor="background1" w:themeShade="BF"/>
          <w:lang w:val="ro-RO"/>
        </w:rPr>
        <w:t xml:space="preserve">indica numele și prenumele și se va </w:t>
      </w:r>
      <w:r w:rsidR="00DE343A" w:rsidRPr="001C4278">
        <w:rPr>
          <w:rFonts w:ascii="Arial" w:hAnsi="Arial" w:cs="Arial"/>
          <w:i/>
          <w:color w:val="BFBFBF" w:themeColor="background1" w:themeShade="BF"/>
          <w:lang w:val="ro-RO"/>
        </w:rPr>
        <w:t>aplica semnătur</w:t>
      </w:r>
      <w:r w:rsidR="00DE343A">
        <w:rPr>
          <w:rFonts w:ascii="Arial" w:hAnsi="Arial" w:cs="Arial"/>
          <w:i/>
          <w:color w:val="BFBFBF" w:themeColor="background1" w:themeShade="BF"/>
          <w:lang w:val="ro-RO"/>
        </w:rPr>
        <w:t>a a</w:t>
      </w:r>
      <w:r w:rsidR="00DE343A" w:rsidRPr="001C4278">
        <w:rPr>
          <w:rFonts w:ascii="Arial" w:hAnsi="Arial" w:cs="Arial"/>
          <w:i/>
          <w:color w:val="BFBFBF" w:themeColor="background1" w:themeShade="BF"/>
          <w:lang w:val="ro-RO"/>
        </w:rPr>
        <w:t>c</w:t>
      </w:r>
      <w:r w:rsidR="00DE343A">
        <w:rPr>
          <w:rFonts w:ascii="Arial" w:hAnsi="Arial" w:cs="Arial"/>
          <w:i/>
          <w:color w:val="BFBFBF" w:themeColor="background1" w:themeShade="BF"/>
          <w:lang w:val="ro-RO"/>
        </w:rPr>
        <w:t>ț</w:t>
      </w:r>
      <w:r w:rsidR="00DE343A" w:rsidRPr="001C4278">
        <w:rPr>
          <w:rFonts w:ascii="Arial" w:hAnsi="Arial" w:cs="Arial"/>
          <w:i/>
          <w:color w:val="BFBFBF" w:themeColor="background1" w:themeShade="BF"/>
          <w:lang w:val="ro-RO"/>
        </w:rPr>
        <w:t>ionarului</w:t>
      </w:r>
      <w:r w:rsidR="00DE343A">
        <w:rPr>
          <w:rFonts w:ascii="Arial" w:hAnsi="Arial" w:cs="Arial"/>
          <w:i/>
          <w:color w:val="BFBFBF" w:themeColor="background1" w:themeShade="BF"/>
          <w:lang w:val="ro-RO"/>
        </w:rPr>
        <w:t>)</w:t>
      </w:r>
    </w:p>
    <w:p w:rsidR="00A51527" w:rsidRDefault="00A51527">
      <w:pPr>
        <w:rPr>
          <w:rFonts w:ascii="Arial" w:hAnsi="Arial" w:cs="Arial"/>
          <w:i/>
          <w:color w:val="BFBFBF" w:themeColor="background1" w:themeShade="BF"/>
          <w:lang w:val="ro-RO" w:eastAsia="zh-TW"/>
        </w:rPr>
      </w:pPr>
      <w:r>
        <w:rPr>
          <w:rFonts w:ascii="Arial" w:hAnsi="Arial" w:cs="Arial"/>
          <w:i/>
          <w:color w:val="BFBFBF" w:themeColor="background1" w:themeShade="BF"/>
          <w:lang w:val="ro-RO"/>
        </w:rPr>
        <w:br w:type="page"/>
      </w:r>
    </w:p>
    <w:p w:rsidR="00A51527" w:rsidRPr="000A31F4" w:rsidRDefault="00A51527" w:rsidP="00A51527">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 xml:space="preserve">Anexa 1 - Exprimarea Votului Secret </w:t>
      </w:r>
    </w:p>
    <w:p w:rsidR="00A51527" w:rsidRDefault="00A51527" w:rsidP="00A51527">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8 de pe ordinea de zi</w:t>
      </w:r>
    </w:p>
    <w:p w:rsidR="00A51527" w:rsidRPr="006E7C4C" w:rsidRDefault="00A51527" w:rsidP="00A51527">
      <w:pPr>
        <w:pStyle w:val="ListParagraph"/>
        <w:numPr>
          <w:ilvl w:val="0"/>
          <w:numId w:val="32"/>
        </w:numPr>
        <w:spacing w:before="60" w:after="60" w:line="280" w:lineRule="atLeast"/>
        <w:jc w:val="both"/>
        <w:rPr>
          <w:rFonts w:ascii="Arial" w:hAnsi="Arial" w:cs="Arial"/>
          <w:b/>
          <w:sz w:val="24"/>
          <w:szCs w:val="24"/>
          <w:lang w:val="ro-RO"/>
        </w:rPr>
      </w:pPr>
      <w:r w:rsidRPr="006E7C4C">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A51527" w:rsidRPr="000B28E3" w:rsidRDefault="00A51527" w:rsidP="00A51527">
      <w:pPr>
        <w:pStyle w:val="ListParagraph"/>
        <w:spacing w:before="60" w:after="60" w:line="280" w:lineRule="atLeast"/>
        <w:ind w:left="426"/>
        <w:contextualSpacing w:val="0"/>
        <w:jc w:val="both"/>
        <w:rPr>
          <w:rFonts w:ascii="Arial" w:hAnsi="Arial" w:cs="Arial"/>
          <w:sz w:val="24"/>
          <w:szCs w:val="24"/>
          <w:lang w:val="ro-RO"/>
        </w:rPr>
      </w:pPr>
    </w:p>
    <w:p w:rsidR="00A51527" w:rsidRPr="00FE4044"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F6F2A">
        <w:rPr>
          <w:rFonts w:ascii="Arial" w:hAnsi="Arial" w:cs="Arial"/>
          <w:b/>
          <w:sz w:val="24"/>
          <w:szCs w:val="24"/>
          <w:lang w:val="ro-RO" w:eastAsia="zh-TW"/>
        </w:rPr>
      </w:r>
      <w:r w:rsidR="00BF6F2A">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sz w:val="24"/>
          <w:szCs w:val="24"/>
          <w:lang w:val="ro-RO"/>
        </w:rPr>
      </w:pPr>
    </w:p>
    <w:p w:rsidR="00A51527" w:rsidRPr="001C4278" w:rsidRDefault="00A51527" w:rsidP="00A51527">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(Notă privind completarea </w:t>
      </w:r>
      <w:r>
        <w:rPr>
          <w:rFonts w:ascii="Arial" w:hAnsi="Arial" w:cs="Arial"/>
          <w:i/>
          <w:color w:val="BFBFBF" w:themeColor="background1" w:themeShade="BF"/>
          <w:lang w:val="ro-RO"/>
        </w:rPr>
        <w:t>procurii speciale</w:t>
      </w:r>
      <w:r w:rsidRPr="001C4278">
        <w:rPr>
          <w:rFonts w:ascii="Arial" w:hAnsi="Arial" w:cs="Arial"/>
          <w:i/>
          <w:color w:val="BFBFBF" w:themeColor="background1" w:themeShade="BF"/>
          <w:lang w:val="ro-RO"/>
        </w:rPr>
        <w:t>: Indicați votul dvs. prin bifarea cu un "X" a uneia dintre opțiunile "PENTRU", "ÎMPOTRIVĂ" sau "ABŢINERE". În situația în care se bifează cu "X" mai mult de o opțiune sau nu se bifează nicio opțiune, votul respectiv este considerat nul.</w:t>
      </w:r>
      <w:r>
        <w:rPr>
          <w:rFonts w:ascii="Arial" w:hAnsi="Arial" w:cs="Arial"/>
          <w:i/>
          <w:color w:val="BFBFBF" w:themeColor="background1" w:themeShade="BF"/>
          <w:lang w:val="ro-RO"/>
        </w:rPr>
        <w:t>)</w:t>
      </w:r>
    </w:p>
    <w:p w:rsidR="00A51527" w:rsidRPr="006E7C4C" w:rsidRDefault="00A51527" w:rsidP="00A51527">
      <w:pPr>
        <w:pStyle w:val="Stext"/>
        <w:spacing w:after="100" w:afterAutospacing="1"/>
        <w:rPr>
          <w:rFonts w:ascii="Arial" w:hAnsi="Arial" w:cs="Arial"/>
          <w:i/>
          <w:color w:val="BFBFBF" w:themeColor="background1" w:themeShade="BF"/>
          <w:lang w:val="ro-RO"/>
        </w:rPr>
      </w:pPr>
      <w:bookmarkStart w:id="3" w:name="_Hlk3984239"/>
      <w:r>
        <w:rPr>
          <w:rFonts w:ascii="Arial" w:hAnsi="Arial" w:cs="Arial"/>
          <w:i/>
          <w:color w:val="BFBFBF" w:themeColor="background1" w:themeShade="BF"/>
          <w:lang w:val="ro-RO"/>
        </w:rPr>
        <w:t>(</w:t>
      </w:r>
      <w:r w:rsidRPr="006E7C4C">
        <w:rPr>
          <w:rFonts w:ascii="Arial" w:hAnsi="Arial" w:cs="Arial"/>
          <w:i/>
          <w:color w:val="BFBFBF" w:themeColor="background1" w:themeShade="BF"/>
          <w:lang w:val="ro-RO"/>
        </w:rPr>
        <w:t xml:space="preserve">Notă:  Prezenta Anexa nu produce efecte decât dacă însoțește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de mai sus. (i) </w:t>
      </w:r>
      <w:r>
        <w:rPr>
          <w:rFonts w:ascii="Arial" w:hAnsi="Arial" w:cs="Arial"/>
          <w:i/>
          <w:color w:val="BFBFBF" w:themeColor="background1" w:themeShade="BF"/>
          <w:lang w:val="ro-RO"/>
        </w:rPr>
        <w:t>Dacă procura specială</w:t>
      </w:r>
      <w:r w:rsidRPr="006E7C4C">
        <w:rPr>
          <w:rFonts w:ascii="Arial" w:hAnsi="Arial" w:cs="Arial"/>
          <w:i/>
          <w:color w:val="BFBFBF" w:themeColor="background1" w:themeShade="BF"/>
          <w:lang w:val="ro-RO"/>
        </w:rPr>
        <w:t xml:space="preserve"> este 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prin poștă sau servicii de curierat sau este depus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la sediul Societății, prezenta Anexă aferentă exprimării votului secret va fi imprimată separat și inclusă într-un plic închis cu mențiunea "Exprimarea votului secret" care va însoți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în plicul în care este depus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ace</w:t>
      </w:r>
      <w:r>
        <w:rPr>
          <w:rFonts w:ascii="Arial" w:hAnsi="Arial" w:cs="Arial"/>
          <w:i/>
          <w:color w:val="BFBFBF" w:themeColor="background1" w:themeShade="BF"/>
          <w:lang w:val="ro-RO"/>
        </w:rPr>
        <w:t>a</w:t>
      </w:r>
      <w:r w:rsidRPr="006E7C4C">
        <w:rPr>
          <w:rFonts w:ascii="Arial" w:hAnsi="Arial" w:cs="Arial"/>
          <w:i/>
          <w:color w:val="BFBFBF" w:themeColor="background1" w:themeShade="BF"/>
          <w:lang w:val="ro-RO"/>
        </w:rPr>
        <w:t xml:space="preserve">sta; (ii) Dacă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este 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prin poștă electronică, prezenta Anexă aferentă exprimării votului secret va fi atașată în e-mail într-un document separat intitulat: "Exprimarea votului secret".</w:t>
      </w:r>
      <w:r>
        <w:rPr>
          <w:rFonts w:ascii="Arial" w:hAnsi="Arial" w:cs="Arial"/>
          <w:i/>
          <w:color w:val="BFBFBF" w:themeColor="background1" w:themeShade="BF"/>
          <w:lang w:val="ro-RO"/>
        </w:rPr>
        <w:t xml:space="preserve"> Societatea va considera votul exprimat valid chiar și în situația în care nu sunt respectate formalitățile de transmitere pentru asigurarea votului secret, sub condiția exprimării unei singure opțiuni de vot și a transmiterii acestei Anexe împreună cu procura specială de mai sus</w:t>
      </w:r>
      <w:bookmarkEnd w:id="3"/>
      <w:r>
        <w:rPr>
          <w:rFonts w:ascii="Arial" w:hAnsi="Arial" w:cs="Arial"/>
          <w:i/>
          <w:color w:val="BFBFBF" w:themeColor="background1" w:themeShade="BF"/>
          <w:lang w:val="ro-RO"/>
        </w:rPr>
        <w:t>)</w:t>
      </w:r>
      <w:r w:rsidRPr="006E7C4C">
        <w:rPr>
          <w:rFonts w:ascii="Arial" w:hAnsi="Arial" w:cs="Arial"/>
          <w:i/>
          <w:color w:val="BFBFBF" w:themeColor="background1" w:themeShade="BF"/>
          <w:lang w:val="ro-RO"/>
        </w:rPr>
        <w:t xml:space="preserve">   </w:t>
      </w:r>
    </w:p>
    <w:p w:rsidR="00A51527" w:rsidRDefault="00A51527" w:rsidP="00A51527">
      <w:pPr>
        <w:pStyle w:val="Stext"/>
        <w:spacing w:after="100" w:afterAutospacing="1"/>
        <w:rPr>
          <w:rFonts w:ascii="Arial" w:hAnsi="Arial" w:cs="Arial"/>
          <w:b/>
          <w:sz w:val="24"/>
          <w:szCs w:val="24"/>
          <w:lang w:val="ro-RO"/>
        </w:rPr>
      </w:pPr>
    </w:p>
    <w:p w:rsidR="00A51527" w:rsidRPr="00025A6A" w:rsidRDefault="00A51527" w:rsidP="00A51527">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acordării procurii speciale......................................... </w:t>
      </w:r>
    </w:p>
    <w:p w:rsidR="00A51527" w:rsidRPr="00025A6A" w:rsidRDefault="00A51527" w:rsidP="00A51527">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ȘI PRENUMELE ……………………………………….. </w:t>
      </w:r>
    </w:p>
    <w:p w:rsidR="00A51527" w:rsidRDefault="00A51527" w:rsidP="00A51527">
      <w:pPr>
        <w:pStyle w:val="Stext"/>
        <w:spacing w:after="100" w:afterAutospacing="1"/>
        <w:rPr>
          <w:rFonts w:ascii="Arial" w:hAnsi="Arial" w:cs="Arial"/>
          <w:i/>
          <w:color w:val="BFBFBF" w:themeColor="background1" w:themeShade="BF"/>
          <w:lang w:val="ro-RO"/>
        </w:rPr>
      </w:pPr>
      <w:r w:rsidRPr="00025A6A">
        <w:rPr>
          <w:rFonts w:ascii="Arial" w:hAnsi="Arial" w:cs="Arial"/>
          <w:b/>
          <w:sz w:val="24"/>
          <w:szCs w:val="24"/>
          <w:lang w:val="ro-RO"/>
        </w:rPr>
        <w:t>Semnătura .....................................</w:t>
      </w:r>
      <w:r>
        <w:rPr>
          <w:rFonts w:ascii="Arial" w:hAnsi="Arial" w:cs="Arial"/>
          <w:i/>
          <w:color w:val="BFBFBF" w:themeColor="background1" w:themeShade="BF"/>
          <w:lang w:val="ro-RO"/>
        </w:rPr>
        <w:t>(Notă</w:t>
      </w:r>
      <w:r w:rsidRPr="001C4278">
        <w:rPr>
          <w:rFonts w:ascii="Arial" w:hAnsi="Arial" w:cs="Arial"/>
          <w:i/>
          <w:color w:val="BFBFBF" w:themeColor="background1" w:themeShade="BF"/>
          <w:lang w:val="ro-RO"/>
        </w:rPr>
        <w:t>: se</w:t>
      </w:r>
      <w:r>
        <w:rPr>
          <w:rFonts w:ascii="Arial" w:hAnsi="Arial" w:cs="Arial"/>
          <w:i/>
          <w:color w:val="BFBFBF" w:themeColor="background1" w:themeShade="BF"/>
          <w:lang w:val="ro-RO"/>
        </w:rPr>
        <w:t xml:space="preserve"> vor</w:t>
      </w:r>
      <w:r w:rsidRPr="001C4278">
        <w:rPr>
          <w:rFonts w:ascii="Arial" w:hAnsi="Arial" w:cs="Arial"/>
          <w:i/>
          <w:color w:val="BFBFBF" w:themeColor="background1" w:themeShade="BF"/>
          <w:lang w:val="ro-RO"/>
        </w:rPr>
        <w:t xml:space="preserve"> </w:t>
      </w:r>
      <w:r>
        <w:rPr>
          <w:rFonts w:ascii="Arial" w:hAnsi="Arial" w:cs="Arial"/>
          <w:i/>
          <w:color w:val="BFBFBF" w:themeColor="background1" w:themeShade="BF"/>
          <w:lang w:val="ro-RO"/>
        </w:rPr>
        <w:t xml:space="preserve">indica numele și prenumele și se va </w:t>
      </w:r>
      <w:r w:rsidRPr="001C4278">
        <w:rPr>
          <w:rFonts w:ascii="Arial" w:hAnsi="Arial" w:cs="Arial"/>
          <w:i/>
          <w:color w:val="BFBFBF" w:themeColor="background1" w:themeShade="BF"/>
          <w:lang w:val="ro-RO"/>
        </w:rPr>
        <w:t>aplica semnătur</w:t>
      </w:r>
      <w:r>
        <w:rPr>
          <w:rFonts w:ascii="Arial" w:hAnsi="Arial" w:cs="Arial"/>
          <w:i/>
          <w:color w:val="BFBFBF" w:themeColor="background1" w:themeShade="BF"/>
          <w:lang w:val="ro-RO"/>
        </w:rPr>
        <w:t>a a</w:t>
      </w:r>
      <w:r w:rsidRPr="001C4278">
        <w:rPr>
          <w:rFonts w:ascii="Arial" w:hAnsi="Arial" w:cs="Arial"/>
          <w:i/>
          <w:color w:val="BFBFBF" w:themeColor="background1" w:themeShade="BF"/>
          <w:lang w:val="ro-RO"/>
        </w:rPr>
        <w:t>c</w:t>
      </w:r>
      <w:r>
        <w:rPr>
          <w:rFonts w:ascii="Arial" w:hAnsi="Arial" w:cs="Arial"/>
          <w:i/>
          <w:color w:val="BFBFBF" w:themeColor="background1" w:themeShade="BF"/>
          <w:lang w:val="ro-RO"/>
        </w:rPr>
        <w:t>ț</w:t>
      </w:r>
      <w:r w:rsidRPr="001C4278">
        <w:rPr>
          <w:rFonts w:ascii="Arial" w:hAnsi="Arial" w:cs="Arial"/>
          <w:i/>
          <w:color w:val="BFBFBF" w:themeColor="background1" w:themeShade="BF"/>
          <w:lang w:val="ro-RO"/>
        </w:rPr>
        <w:t>ionarului</w:t>
      </w:r>
      <w:r>
        <w:rPr>
          <w:rFonts w:ascii="Arial" w:hAnsi="Arial" w:cs="Arial"/>
          <w:i/>
          <w:color w:val="BFBFBF" w:themeColor="background1" w:themeShade="BF"/>
          <w:lang w:val="ro-RO"/>
        </w:rPr>
        <w:t>)</w:t>
      </w:r>
    </w:p>
    <w:p w:rsidR="00A51527" w:rsidRPr="001C4278" w:rsidRDefault="00A51527" w:rsidP="00A51527">
      <w:pPr>
        <w:rPr>
          <w:rFonts w:ascii="Arial" w:hAnsi="Arial" w:cs="Arial"/>
          <w:color w:val="BFBFBF" w:themeColor="background1" w:themeShade="BF"/>
          <w:lang w:val="ro-RO" w:eastAsia="zh-TW"/>
        </w:rPr>
      </w:pPr>
    </w:p>
    <w:p w:rsidR="00DE343A" w:rsidRPr="006129EB" w:rsidRDefault="00DE343A" w:rsidP="006129EB">
      <w:pPr>
        <w:pStyle w:val="Stext"/>
        <w:spacing w:after="100" w:afterAutospacing="1"/>
        <w:rPr>
          <w:rFonts w:ascii="Arial" w:hAnsi="Arial" w:cs="Arial"/>
          <w:b/>
          <w:sz w:val="24"/>
          <w:szCs w:val="24"/>
          <w:lang w:val="ro-RO"/>
        </w:rPr>
      </w:pPr>
    </w:p>
    <w:sectPr w:rsidR="00DE343A" w:rsidRPr="006129EB"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F2A" w:rsidRDefault="00BF6F2A">
      <w:r>
        <w:separator/>
      </w:r>
    </w:p>
    <w:p w:rsidR="00BF6F2A" w:rsidRDefault="00BF6F2A"/>
    <w:p w:rsidR="00BF6F2A" w:rsidRDefault="00BF6F2A"/>
    <w:p w:rsidR="00BF6F2A" w:rsidRDefault="00BF6F2A"/>
  </w:endnote>
  <w:endnote w:type="continuationSeparator" w:id="0">
    <w:p w:rsidR="00BF6F2A" w:rsidRDefault="00BF6F2A">
      <w:r>
        <w:continuationSeparator/>
      </w:r>
    </w:p>
    <w:p w:rsidR="00BF6F2A" w:rsidRDefault="00BF6F2A"/>
    <w:p w:rsidR="00BF6F2A" w:rsidRDefault="00BF6F2A"/>
    <w:p w:rsidR="00BF6F2A" w:rsidRDefault="00BF6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2F8" w:rsidRDefault="00F02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F2A" w:rsidRDefault="00BF6F2A">
      <w:r>
        <w:separator/>
      </w:r>
    </w:p>
  </w:footnote>
  <w:footnote w:type="continuationSeparator" w:id="0">
    <w:p w:rsidR="00BF6F2A" w:rsidRDefault="00BF6F2A">
      <w:r>
        <w:continuationSeparator/>
      </w:r>
    </w:p>
  </w:footnote>
  <w:footnote w:type="continuationNotice" w:id="1">
    <w:p w:rsidR="00BF6F2A" w:rsidRDefault="00BF6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1"/>
  </w:num>
  <w:num w:numId="21">
    <w:abstractNumId w:val="22"/>
  </w:num>
  <w:num w:numId="22">
    <w:abstractNumId w:val="15"/>
  </w:num>
  <w:num w:numId="23">
    <w:abstractNumId w:val="28"/>
  </w:num>
  <w:num w:numId="24">
    <w:abstractNumId w:val="26"/>
  </w:num>
  <w:num w:numId="25">
    <w:abstractNumId w:val="19"/>
  </w:num>
  <w:num w:numId="26">
    <w:abstractNumId w:val="11"/>
  </w:num>
  <w:num w:numId="27">
    <w:abstractNumId w:val="13"/>
  </w:num>
  <w:num w:numId="28">
    <w:abstractNumId w:val="25"/>
  </w:num>
  <w:num w:numId="29">
    <w:abstractNumId w:val="14"/>
  </w:num>
  <w:num w:numId="30">
    <w:abstractNumId w:val="23"/>
  </w:num>
  <w:num w:numId="31">
    <w:abstractNumId w:val="17"/>
  </w:num>
  <w:num w:numId="3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647A"/>
    <w:rsid w:val="00BA7759"/>
    <w:rsid w:val="00BB4520"/>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03723"/>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0DC60-B22F-4DA3-B8D6-A05C1D73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1808</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Schoenherr Rechtsanwaelte</cp:lastModifiedBy>
  <cp:revision>5</cp:revision>
  <cp:lastPrinted>2009-01-09T14:08:00Z</cp:lastPrinted>
  <dcterms:created xsi:type="dcterms:W3CDTF">2018-08-31T07:07:00Z</dcterms:created>
  <dcterms:modified xsi:type="dcterms:W3CDTF">2019-03-21T14:19:00Z</dcterms:modified>
</cp:coreProperties>
</file>