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33A5D" w14:textId="77777777" w:rsidR="00921A7E" w:rsidRDefault="00CF4AEA" w:rsidP="00DC5FE4">
      <w:pPr>
        <w:pStyle w:val="Stext"/>
        <w:spacing w:after="180"/>
        <w:jc w:val="center"/>
        <w:rPr>
          <w:rFonts w:ascii="Times New Roman" w:hAnsi="Times New Roman"/>
          <w:b/>
          <w:sz w:val="22"/>
          <w:szCs w:val="22"/>
          <w:lang w:val="en-GB"/>
        </w:rPr>
      </w:pPr>
      <w:r>
        <w:rPr>
          <w:rFonts w:ascii="Times New Roman" w:hAnsi="Times New Roman"/>
          <w:b/>
          <w:sz w:val="22"/>
          <w:szCs w:val="22"/>
          <w:lang w:val="en-GB"/>
        </w:rPr>
        <w:t xml:space="preserve">DRAFT RESOLUTION OF </w:t>
      </w:r>
    </w:p>
    <w:p w14:paraId="448B9C71" w14:textId="38FBB673" w:rsidR="00DC5FE4" w:rsidRPr="00CF4AEA" w:rsidRDefault="00CF4AEA" w:rsidP="00DC5FE4">
      <w:pPr>
        <w:pStyle w:val="Stext"/>
        <w:spacing w:after="180"/>
        <w:jc w:val="center"/>
        <w:rPr>
          <w:rFonts w:ascii="Times New Roman" w:hAnsi="Times New Roman"/>
          <w:b/>
          <w:sz w:val="22"/>
          <w:szCs w:val="22"/>
          <w:lang w:val="en-GB"/>
        </w:rPr>
      </w:pPr>
      <w:r>
        <w:rPr>
          <w:rFonts w:ascii="Times New Roman" w:hAnsi="Times New Roman"/>
          <w:b/>
          <w:sz w:val="22"/>
          <w:szCs w:val="22"/>
          <w:lang w:val="en-GB"/>
        </w:rPr>
        <w:t xml:space="preserve">THE </w:t>
      </w:r>
      <w:r w:rsidRPr="00CF4AEA">
        <w:rPr>
          <w:rFonts w:ascii="Times New Roman" w:hAnsi="Times New Roman"/>
          <w:b/>
          <w:bCs/>
          <w:sz w:val="22"/>
          <w:szCs w:val="22"/>
          <w:lang w:val="en-GB"/>
        </w:rPr>
        <w:t>EXTRAORDINARY GENERAL SHAREHOLDERS MEETING</w:t>
      </w:r>
    </w:p>
    <w:p w14:paraId="3AFD6B73" w14:textId="77777777" w:rsidR="00DC5FE4" w:rsidRPr="00DC5FE4" w:rsidRDefault="00DC5FE4" w:rsidP="00DC5FE4">
      <w:pPr>
        <w:pStyle w:val="Stext"/>
        <w:spacing w:after="180"/>
        <w:jc w:val="center"/>
        <w:rPr>
          <w:rFonts w:ascii="Times New Roman" w:hAnsi="Times New Roman"/>
          <w:b/>
          <w:sz w:val="22"/>
          <w:szCs w:val="22"/>
          <w:lang w:val="ro-RO"/>
        </w:rPr>
      </w:pPr>
      <w:r w:rsidRPr="00DC5FE4">
        <w:rPr>
          <w:rFonts w:ascii="Times New Roman" w:hAnsi="Times New Roman"/>
          <w:b/>
          <w:sz w:val="22"/>
          <w:szCs w:val="22"/>
          <w:lang w:val="en-GB"/>
        </w:rPr>
        <w:t>MED LIFE S.A.</w:t>
      </w:r>
    </w:p>
    <w:p w14:paraId="61ABB903" w14:textId="79A14482" w:rsidR="00735C35" w:rsidRPr="00921A7E" w:rsidRDefault="00DC5FE4" w:rsidP="00DC5FE4">
      <w:pPr>
        <w:pStyle w:val="BodyTextIndent"/>
        <w:spacing w:line="360" w:lineRule="auto"/>
        <w:ind w:firstLine="0"/>
        <w:jc w:val="center"/>
        <w:rPr>
          <w:b/>
          <w:szCs w:val="22"/>
        </w:rPr>
      </w:pPr>
      <w:r w:rsidRPr="00921A7E">
        <w:rPr>
          <w:b/>
          <w:szCs w:val="22"/>
        </w:rPr>
        <w:t>N</w:t>
      </w:r>
      <w:r w:rsidR="00921A7E" w:rsidRPr="00921A7E">
        <w:rPr>
          <w:b/>
          <w:szCs w:val="22"/>
        </w:rPr>
        <w:t>o</w:t>
      </w:r>
      <w:r w:rsidRPr="00921A7E">
        <w:rPr>
          <w:b/>
          <w:szCs w:val="22"/>
        </w:rPr>
        <w:t>. 1/[[</w:t>
      </w:r>
      <w:r w:rsidR="00A66564">
        <w:rPr>
          <w:b/>
          <w:szCs w:val="22"/>
        </w:rPr>
        <w:t>03</w:t>
      </w:r>
      <w:r w:rsidRPr="00921A7E">
        <w:rPr>
          <w:b/>
          <w:szCs w:val="22"/>
        </w:rPr>
        <w:t>].</w:t>
      </w:r>
      <w:r w:rsidR="00A66564">
        <w:rPr>
          <w:b/>
          <w:szCs w:val="22"/>
        </w:rPr>
        <w:t>08</w:t>
      </w:r>
      <w:r w:rsidRPr="00921A7E">
        <w:rPr>
          <w:b/>
          <w:szCs w:val="22"/>
        </w:rPr>
        <w:t>.202</w:t>
      </w:r>
      <w:r w:rsidR="00A66564">
        <w:rPr>
          <w:b/>
          <w:szCs w:val="22"/>
        </w:rPr>
        <w:t>3</w:t>
      </w:r>
      <w:r w:rsidRPr="00921A7E">
        <w:rPr>
          <w:b/>
          <w:szCs w:val="22"/>
        </w:rPr>
        <w:t>]/[[</w:t>
      </w:r>
      <w:r w:rsidR="00A66564">
        <w:rPr>
          <w:b/>
          <w:szCs w:val="22"/>
        </w:rPr>
        <w:t>04</w:t>
      </w:r>
      <w:r w:rsidRPr="00921A7E">
        <w:rPr>
          <w:b/>
          <w:szCs w:val="22"/>
        </w:rPr>
        <w:t>].</w:t>
      </w:r>
      <w:r w:rsidR="00A66564">
        <w:rPr>
          <w:b/>
          <w:szCs w:val="22"/>
        </w:rPr>
        <w:t>08</w:t>
      </w:r>
      <w:r w:rsidRPr="00921A7E">
        <w:rPr>
          <w:b/>
          <w:szCs w:val="22"/>
        </w:rPr>
        <w:t>.202</w:t>
      </w:r>
      <w:r w:rsidR="00A66564">
        <w:rPr>
          <w:b/>
          <w:szCs w:val="22"/>
        </w:rPr>
        <w:t>3</w:t>
      </w:r>
      <w:r w:rsidRPr="00921A7E">
        <w:rPr>
          <w:b/>
          <w:szCs w:val="22"/>
        </w:rPr>
        <w:t>]</w:t>
      </w:r>
    </w:p>
    <w:p w14:paraId="2D19977F" w14:textId="271E9BBC" w:rsidR="00DC5FE4" w:rsidRDefault="00DC5FE4" w:rsidP="00DC5FE4">
      <w:pPr>
        <w:pStyle w:val="BodyTextIndent"/>
        <w:spacing w:line="360" w:lineRule="auto"/>
        <w:ind w:firstLine="0"/>
        <w:jc w:val="center"/>
        <w:rPr>
          <w:b/>
          <w:bCs/>
          <w:szCs w:val="22"/>
        </w:rPr>
      </w:pPr>
    </w:p>
    <w:p w14:paraId="33731C3A" w14:textId="4C44F2E8" w:rsidR="00921A7E" w:rsidRPr="00921A7E" w:rsidRDefault="00921A7E" w:rsidP="00921A7E">
      <w:pPr>
        <w:pStyle w:val="BodyTextIndent"/>
        <w:spacing w:line="360" w:lineRule="auto"/>
        <w:ind w:firstLine="0"/>
        <w:rPr>
          <w:szCs w:val="22"/>
          <w:lang w:val="en-GB"/>
        </w:rPr>
      </w:pPr>
      <w:r w:rsidRPr="00921A7E">
        <w:rPr>
          <w:szCs w:val="22"/>
          <w:lang w:val="en-GB"/>
        </w:rPr>
        <w:t xml:space="preserve">The extraordinary general shareholders meeting of </w:t>
      </w:r>
      <w:r w:rsidR="00DC5FE4" w:rsidRPr="00921A7E">
        <w:rPr>
          <w:szCs w:val="22"/>
          <w:lang w:val="en-GB"/>
        </w:rPr>
        <w:t>M</w:t>
      </w:r>
      <w:r>
        <w:rPr>
          <w:szCs w:val="22"/>
          <w:lang w:val="en-GB"/>
        </w:rPr>
        <w:t>ED</w:t>
      </w:r>
      <w:r w:rsidR="00DC5FE4" w:rsidRPr="00921A7E">
        <w:rPr>
          <w:szCs w:val="22"/>
          <w:lang w:val="en-GB"/>
        </w:rPr>
        <w:t xml:space="preserve"> L</w:t>
      </w:r>
      <w:r>
        <w:rPr>
          <w:szCs w:val="22"/>
          <w:lang w:val="en-GB"/>
        </w:rPr>
        <w:t>IFE</w:t>
      </w:r>
      <w:r w:rsidR="00DC5FE4" w:rsidRPr="00921A7E">
        <w:rPr>
          <w:szCs w:val="22"/>
          <w:lang w:val="en-GB"/>
        </w:rPr>
        <w:t xml:space="preserve"> S.A. (</w:t>
      </w:r>
      <w:r w:rsidRPr="00921A7E">
        <w:rPr>
          <w:szCs w:val="22"/>
          <w:lang w:val="en-GB"/>
        </w:rPr>
        <w:t xml:space="preserve">the </w:t>
      </w:r>
      <w:r w:rsidR="00DC5FE4" w:rsidRPr="00921A7E">
        <w:rPr>
          <w:szCs w:val="22"/>
          <w:lang w:val="en-GB"/>
        </w:rPr>
        <w:t>"</w:t>
      </w:r>
      <w:r w:rsidRPr="00921A7E">
        <w:rPr>
          <w:b/>
          <w:bCs/>
          <w:szCs w:val="22"/>
          <w:lang w:val="en-GB"/>
        </w:rPr>
        <w:t>Meeting</w:t>
      </w:r>
      <w:r w:rsidR="00DC5FE4" w:rsidRPr="00921A7E">
        <w:rPr>
          <w:szCs w:val="22"/>
          <w:lang w:val="en-GB"/>
        </w:rPr>
        <w:t xml:space="preserve">"), </w:t>
      </w:r>
      <w:r w:rsidRPr="00921A7E">
        <w:rPr>
          <w:lang w:val="en-GB"/>
        </w:rPr>
        <w:t xml:space="preserve">a joint stock company managed in a one tier system and functioning under the laws of Romania, having its headquarters in Romania, Bucharest, Calea Grivitei no. 365, </w:t>
      </w:r>
      <w:r w:rsidR="00CD36A6">
        <w:rPr>
          <w:lang w:val="en-GB"/>
        </w:rPr>
        <w:t>d</w:t>
      </w:r>
      <w:r w:rsidRPr="00921A7E">
        <w:rPr>
          <w:lang w:val="en-GB"/>
        </w:rPr>
        <w:t>istrict 1, registered with the National Office of the Trade Registry associated with the Bucharest Tribunal, under no. J40/3709/1996, sole registration code 8422035, having a share capital subscribed and paid of 33,217,623 RON (hereinafter the "</w:t>
      </w:r>
      <w:r w:rsidRPr="00921A7E">
        <w:rPr>
          <w:b/>
          <w:bCs/>
          <w:lang w:val="en-GB"/>
        </w:rPr>
        <w:t>Company</w:t>
      </w:r>
      <w:r w:rsidRPr="00921A7E">
        <w:rPr>
          <w:lang w:val="en-GB"/>
        </w:rPr>
        <w:t>"), legally and statutorily convened, on the grounds of art. 117 of the Companies Law</w:t>
      </w:r>
      <w:r w:rsidR="00DC5FE4" w:rsidRPr="00921A7E">
        <w:rPr>
          <w:szCs w:val="22"/>
          <w:lang w:val="en-GB"/>
        </w:rPr>
        <w:t xml:space="preserve"> n</w:t>
      </w:r>
      <w:r w:rsidRPr="00921A7E">
        <w:rPr>
          <w:szCs w:val="22"/>
          <w:lang w:val="en-GB"/>
        </w:rPr>
        <w:t>o</w:t>
      </w:r>
      <w:r w:rsidR="00DC5FE4" w:rsidRPr="00921A7E">
        <w:rPr>
          <w:szCs w:val="22"/>
          <w:lang w:val="en-GB"/>
        </w:rPr>
        <w:t xml:space="preserve">. 31/1990, </w:t>
      </w:r>
      <w:r w:rsidRPr="00921A7E">
        <w:rPr>
          <w:szCs w:val="22"/>
          <w:lang w:val="en-GB"/>
        </w:rPr>
        <w:t>as republished</w:t>
      </w:r>
      <w:r w:rsidR="00DC5FE4" w:rsidRPr="00921A7E">
        <w:rPr>
          <w:szCs w:val="22"/>
          <w:lang w:val="en-GB"/>
        </w:rPr>
        <w:t xml:space="preserve">, </w:t>
      </w:r>
      <w:r w:rsidRPr="00921A7E">
        <w:rPr>
          <w:szCs w:val="22"/>
          <w:lang w:val="en-GB"/>
        </w:rPr>
        <w:t>of Law no.</w:t>
      </w:r>
      <w:r w:rsidR="00DC5FE4" w:rsidRPr="00921A7E">
        <w:rPr>
          <w:szCs w:val="22"/>
          <w:lang w:val="en-GB"/>
        </w:rPr>
        <w:t xml:space="preserve"> 24/2017 </w:t>
      </w:r>
      <w:r w:rsidRPr="00921A7E">
        <w:rPr>
          <w:szCs w:val="22"/>
          <w:lang w:val="en-GB"/>
        </w:rPr>
        <w:t>on issuers of financial instruments and market operations, republished ("</w:t>
      </w:r>
      <w:r w:rsidRPr="00921A7E">
        <w:rPr>
          <w:b/>
          <w:bCs/>
          <w:szCs w:val="22"/>
          <w:lang w:val="en-GB"/>
        </w:rPr>
        <w:t>Law 24/2017</w:t>
      </w:r>
      <w:r w:rsidRPr="00921A7E">
        <w:rPr>
          <w:szCs w:val="22"/>
          <w:lang w:val="en-GB"/>
        </w:rPr>
        <w:t xml:space="preserve">") and regulations adopted for the application thereof, corroborated with art. 10 of the Company's articles of association, by publication of the convening notice in the Official Gazette of Romania, Part IV no. </w:t>
      </w:r>
      <w:r w:rsidR="00EC26C7">
        <w:t>2919 of 03.07.2023</w:t>
      </w:r>
      <w:r w:rsidR="00F33791">
        <w:t xml:space="preserve"> </w:t>
      </w:r>
      <w:r w:rsidRPr="00921A7E">
        <w:rPr>
          <w:szCs w:val="22"/>
          <w:lang w:val="en-GB"/>
        </w:rPr>
        <w:t>and in the newspaper "</w:t>
      </w:r>
      <w:r w:rsidR="00EC26C7">
        <w:t>Adevarul</w:t>
      </w:r>
      <w:r w:rsidRPr="00921A7E">
        <w:rPr>
          <w:szCs w:val="22"/>
          <w:lang w:val="en-GB"/>
        </w:rPr>
        <w:t xml:space="preserve">", edition of </w:t>
      </w:r>
      <w:r w:rsidR="00EC26C7">
        <w:t>04.07.2023</w:t>
      </w:r>
      <w:r w:rsidRPr="00921A7E">
        <w:rPr>
          <w:szCs w:val="22"/>
          <w:lang w:val="en-GB"/>
        </w:rPr>
        <w:t xml:space="preserve">, as well as by sending the convening notice to the Bucharest Stock Exchange and to the Financial Supervisory Authority in the ad hoc announcement </w:t>
      </w:r>
      <w:r w:rsidR="00600B3A">
        <w:t>26</w:t>
      </w:r>
      <w:r w:rsidRPr="00921A7E">
        <w:rPr>
          <w:szCs w:val="22"/>
          <w:lang w:val="en-GB"/>
        </w:rPr>
        <w:t xml:space="preserve"> of </w:t>
      </w:r>
      <w:r w:rsidR="00600B3A">
        <w:t>03.07.2023</w:t>
      </w:r>
      <w:r w:rsidRPr="00921A7E">
        <w:rPr>
          <w:szCs w:val="22"/>
          <w:lang w:val="en-GB"/>
        </w:rPr>
        <w:t>,</w:t>
      </w:r>
    </w:p>
    <w:p w14:paraId="1E793A73" w14:textId="02FAB569" w:rsidR="00A31255" w:rsidRPr="00CD36A6" w:rsidRDefault="00CD36A6" w:rsidP="00A31255">
      <w:pPr>
        <w:pStyle w:val="BodyTextIndent"/>
        <w:spacing w:line="360" w:lineRule="auto"/>
        <w:rPr>
          <w:szCs w:val="22"/>
          <w:lang w:val="en-GB"/>
        </w:rPr>
      </w:pPr>
      <w:r w:rsidRPr="00CD36A6">
        <w:rPr>
          <w:szCs w:val="22"/>
          <w:lang w:val="en-GB"/>
        </w:rPr>
        <w:t>Legally and statutorily assembled on</w:t>
      </w:r>
      <w:r w:rsidR="00A31255" w:rsidRPr="00CD36A6">
        <w:rPr>
          <w:szCs w:val="22"/>
          <w:lang w:val="en-GB"/>
        </w:rPr>
        <w:t xml:space="preserve"> [[</w:t>
      </w:r>
      <w:r w:rsidR="00A66564">
        <w:rPr>
          <w:szCs w:val="22"/>
          <w:lang w:val="en-GB"/>
        </w:rPr>
        <w:t>03</w:t>
      </w:r>
      <w:r w:rsidR="00A31255" w:rsidRPr="00CD36A6">
        <w:rPr>
          <w:szCs w:val="22"/>
          <w:lang w:val="en-GB"/>
        </w:rPr>
        <w:t>].</w:t>
      </w:r>
      <w:r w:rsidR="00A66564">
        <w:rPr>
          <w:szCs w:val="22"/>
          <w:lang w:val="en-GB"/>
        </w:rPr>
        <w:t>08</w:t>
      </w:r>
      <w:r w:rsidR="00A31255" w:rsidRPr="00CD36A6">
        <w:rPr>
          <w:szCs w:val="22"/>
          <w:lang w:val="en-GB"/>
        </w:rPr>
        <w:t>.202</w:t>
      </w:r>
      <w:r w:rsidR="00A66564">
        <w:rPr>
          <w:szCs w:val="22"/>
          <w:lang w:val="en-GB"/>
        </w:rPr>
        <w:t>3</w:t>
      </w:r>
      <w:r w:rsidR="00A31255" w:rsidRPr="00CD36A6">
        <w:rPr>
          <w:szCs w:val="22"/>
          <w:lang w:val="en-GB"/>
        </w:rPr>
        <w:t>]/[[</w:t>
      </w:r>
      <w:r w:rsidR="00A66564">
        <w:rPr>
          <w:szCs w:val="22"/>
          <w:lang w:val="en-GB"/>
        </w:rPr>
        <w:t>04</w:t>
      </w:r>
      <w:r w:rsidR="00A31255" w:rsidRPr="00CD36A6">
        <w:rPr>
          <w:szCs w:val="22"/>
          <w:lang w:val="en-GB"/>
        </w:rPr>
        <w:t>].</w:t>
      </w:r>
      <w:r w:rsidR="00A66564">
        <w:rPr>
          <w:szCs w:val="22"/>
          <w:lang w:val="en-GB"/>
        </w:rPr>
        <w:t>08</w:t>
      </w:r>
      <w:r w:rsidR="00A31255" w:rsidRPr="00CD36A6">
        <w:rPr>
          <w:szCs w:val="22"/>
          <w:lang w:val="en-GB"/>
        </w:rPr>
        <w:t>.202</w:t>
      </w:r>
      <w:r w:rsidR="00A66564">
        <w:rPr>
          <w:szCs w:val="22"/>
          <w:lang w:val="en-GB"/>
        </w:rPr>
        <w:t>3</w:t>
      </w:r>
      <w:r w:rsidR="00A31255" w:rsidRPr="00CD36A6">
        <w:rPr>
          <w:szCs w:val="22"/>
          <w:lang w:val="en-GB"/>
        </w:rPr>
        <w:t xml:space="preserve">], </w:t>
      </w:r>
      <w:r w:rsidRPr="00CD36A6">
        <w:rPr>
          <w:szCs w:val="22"/>
          <w:lang w:val="en-GB"/>
        </w:rPr>
        <w:t>at</w:t>
      </w:r>
      <w:r w:rsidR="00A31255" w:rsidRPr="00CD36A6">
        <w:rPr>
          <w:szCs w:val="22"/>
          <w:lang w:val="en-GB"/>
        </w:rPr>
        <w:t xml:space="preserve"> 10.00</w:t>
      </w:r>
      <w:r w:rsidRPr="00CD36A6">
        <w:rPr>
          <w:szCs w:val="22"/>
          <w:lang w:val="en-GB"/>
        </w:rPr>
        <w:t xml:space="preserve"> hours</w:t>
      </w:r>
      <w:r w:rsidR="00A31255" w:rsidRPr="00CD36A6">
        <w:rPr>
          <w:szCs w:val="22"/>
          <w:lang w:val="en-GB"/>
        </w:rPr>
        <w:t xml:space="preserve">, </w:t>
      </w:r>
      <w:r w:rsidRPr="00CD36A6">
        <w:rPr>
          <w:szCs w:val="22"/>
          <w:lang w:val="en-GB"/>
        </w:rPr>
        <w:t xml:space="preserve">in the </w:t>
      </w:r>
      <w:r w:rsidR="00A31255" w:rsidRPr="00CD36A6">
        <w:rPr>
          <w:szCs w:val="22"/>
          <w:lang w:val="en-GB"/>
        </w:rPr>
        <w:t>[</w:t>
      </w:r>
      <w:r w:rsidRPr="00CD36A6">
        <w:rPr>
          <w:szCs w:val="22"/>
          <w:lang w:val="en-GB"/>
        </w:rPr>
        <w:t>first</w:t>
      </w:r>
      <w:r w:rsidR="00A31255" w:rsidRPr="00CD36A6">
        <w:rPr>
          <w:szCs w:val="22"/>
          <w:lang w:val="en-GB"/>
        </w:rPr>
        <w:t>][</w:t>
      </w:r>
      <w:r w:rsidRPr="00CD36A6">
        <w:rPr>
          <w:szCs w:val="22"/>
          <w:lang w:val="en-GB"/>
        </w:rPr>
        <w:t>second</w:t>
      </w:r>
      <w:r w:rsidR="00A31255" w:rsidRPr="00CD36A6">
        <w:rPr>
          <w:szCs w:val="22"/>
          <w:lang w:val="en-GB"/>
        </w:rPr>
        <w:t xml:space="preserve">] </w:t>
      </w:r>
      <w:r w:rsidRPr="00CD36A6">
        <w:rPr>
          <w:szCs w:val="22"/>
          <w:lang w:val="en-GB"/>
        </w:rPr>
        <w:t xml:space="preserve">convening at the headquarters of the Company located in </w:t>
      </w:r>
      <w:r w:rsidRPr="00CD36A6">
        <w:rPr>
          <w:lang w:val="en-GB"/>
        </w:rPr>
        <w:t xml:space="preserve">Bucharest, Calea Grivitei no. 365, district 1, attended in person or by representation as well as be casting the votes through correspondence, by a number of </w:t>
      </w:r>
      <w:r w:rsidR="00A31255" w:rsidRPr="00CD36A6">
        <w:rPr>
          <w:szCs w:val="22"/>
          <w:lang w:val="en-GB"/>
        </w:rPr>
        <w:t xml:space="preserve">[●] </w:t>
      </w:r>
      <w:r w:rsidRPr="00CD36A6">
        <w:rPr>
          <w:szCs w:val="22"/>
          <w:lang w:val="en-GB"/>
        </w:rPr>
        <w:t xml:space="preserve">shareholders holding on the Reference Date </w:t>
      </w:r>
      <w:r w:rsidR="00A66564">
        <w:rPr>
          <w:szCs w:val="22"/>
          <w:lang w:val="en-GB"/>
        </w:rPr>
        <w:t>25.07.2023</w:t>
      </w:r>
      <w:r w:rsidRPr="00CD36A6">
        <w:rPr>
          <w:szCs w:val="22"/>
          <w:lang w:val="en-GB"/>
        </w:rPr>
        <w:t xml:space="preserve"> a total number of </w:t>
      </w:r>
      <w:r w:rsidR="00A31255" w:rsidRPr="00CD36A6">
        <w:rPr>
          <w:szCs w:val="22"/>
          <w:lang w:val="en-GB"/>
        </w:rPr>
        <w:t xml:space="preserve">[●] </w:t>
      </w:r>
      <w:r w:rsidRPr="00CD36A6">
        <w:rPr>
          <w:szCs w:val="22"/>
          <w:lang w:val="en-GB"/>
        </w:rPr>
        <w:t xml:space="preserve">shares bearing voting rights, representing </w:t>
      </w:r>
      <w:r w:rsidR="00A31255" w:rsidRPr="00CD36A6">
        <w:rPr>
          <w:szCs w:val="22"/>
          <w:lang w:val="en-GB"/>
        </w:rPr>
        <w:t xml:space="preserve">[●]% </w:t>
      </w:r>
      <w:r w:rsidRPr="00CD36A6">
        <w:rPr>
          <w:szCs w:val="22"/>
          <w:lang w:val="en-GB"/>
        </w:rPr>
        <w:t xml:space="preserve">of the total voting rights and </w:t>
      </w:r>
      <w:r w:rsidR="00A31255" w:rsidRPr="00CD36A6">
        <w:rPr>
          <w:szCs w:val="22"/>
          <w:lang w:val="en-GB"/>
        </w:rPr>
        <w:t xml:space="preserve">[●]% </w:t>
      </w:r>
      <w:r w:rsidRPr="00CD36A6">
        <w:rPr>
          <w:szCs w:val="22"/>
          <w:lang w:val="en-GB"/>
        </w:rPr>
        <w:t>of the share capital of the Company on the Reference Date</w:t>
      </w:r>
      <w:r w:rsidR="00A31255" w:rsidRPr="00CD36A6">
        <w:rPr>
          <w:szCs w:val="22"/>
          <w:lang w:val="en-GB"/>
        </w:rPr>
        <w:t>,</w:t>
      </w:r>
    </w:p>
    <w:p w14:paraId="5171527D" w14:textId="77777777" w:rsidR="00A31255" w:rsidRPr="00A31255" w:rsidRDefault="00A31255" w:rsidP="00A31255">
      <w:pPr>
        <w:pStyle w:val="BodyTextIndent"/>
        <w:spacing w:line="360" w:lineRule="auto"/>
        <w:rPr>
          <w:szCs w:val="22"/>
        </w:rPr>
      </w:pPr>
    </w:p>
    <w:p w14:paraId="2BC40227" w14:textId="42BB6F6D" w:rsidR="00A31255" w:rsidRPr="00A31255" w:rsidRDefault="00CD36A6" w:rsidP="00A31255">
      <w:pPr>
        <w:pStyle w:val="BodyTextIndent"/>
        <w:spacing w:line="360" w:lineRule="auto"/>
        <w:jc w:val="center"/>
        <w:rPr>
          <w:b/>
          <w:bCs/>
          <w:szCs w:val="22"/>
        </w:rPr>
      </w:pPr>
      <w:r>
        <w:rPr>
          <w:b/>
          <w:bCs/>
          <w:szCs w:val="22"/>
        </w:rPr>
        <w:t>RESOLVES</w:t>
      </w:r>
    </w:p>
    <w:p w14:paraId="7499761E" w14:textId="77777777" w:rsidR="00A66564" w:rsidRPr="00086C5D" w:rsidRDefault="00A66564" w:rsidP="00A66564">
      <w:pPr>
        <w:pStyle w:val="BodyTextIndent"/>
        <w:tabs>
          <w:tab w:val="left" w:pos="142"/>
        </w:tabs>
        <w:spacing w:line="360" w:lineRule="auto"/>
        <w:ind w:firstLine="0"/>
        <w:rPr>
          <w:szCs w:val="22"/>
          <w:lang w:val="en-GB"/>
        </w:rPr>
      </w:pPr>
      <w:r w:rsidRPr="00086C5D">
        <w:rPr>
          <w:szCs w:val="22"/>
          <w:lang w:val="en-GB"/>
        </w:rPr>
        <w:t>[By unanimous votes validly cast by all shareholders attending in person, represented or casting votes by correspondence in the Me</w:t>
      </w:r>
      <w:r>
        <w:rPr>
          <w:szCs w:val="22"/>
          <w:lang w:val="en-GB"/>
        </w:rPr>
        <w:t>e</w:t>
      </w:r>
      <w:r w:rsidRPr="00086C5D">
        <w:rPr>
          <w:szCs w:val="22"/>
          <w:lang w:val="en-GB"/>
        </w:rPr>
        <w:t>ting]/</w:t>
      </w:r>
    </w:p>
    <w:p w14:paraId="3E554CC4" w14:textId="77777777" w:rsidR="00A66564" w:rsidRDefault="00A66564" w:rsidP="00A66564">
      <w:pPr>
        <w:pStyle w:val="BodyTextIndent"/>
        <w:spacing w:line="360" w:lineRule="auto"/>
        <w:ind w:firstLine="0"/>
        <w:rPr>
          <w:szCs w:val="22"/>
          <w:lang w:val="en-GB"/>
        </w:rPr>
      </w:pPr>
      <w:r w:rsidRPr="00A31255">
        <w:rPr>
          <w:szCs w:val="22"/>
        </w:rPr>
        <w:t>[</w:t>
      </w:r>
      <w:r w:rsidRPr="00076B02">
        <w:rPr>
          <w:szCs w:val="22"/>
          <w:lang w:val="en-GB"/>
        </w:rPr>
        <w:t>By a total number of [●] shares for which valid votes have been cast, representing [●]% of the Company's share capital and a number of [●] cast validly, of which [●] votes were cast "for" representing [●]% of the total number of votes held by the shareholders atten</w:t>
      </w:r>
      <w:r>
        <w:rPr>
          <w:szCs w:val="22"/>
          <w:lang w:val="en-GB"/>
        </w:rPr>
        <w:t>d</w:t>
      </w:r>
      <w:r w:rsidRPr="00076B02">
        <w:rPr>
          <w:szCs w:val="22"/>
          <w:lang w:val="en-GB"/>
        </w:rPr>
        <w:t>ing in person, represented and have casted votes by correspondence in the Meeting, [●] votes were cast "against" representing [●]% of the total number of votes held by the shareholders atten</w:t>
      </w:r>
      <w:r>
        <w:rPr>
          <w:szCs w:val="22"/>
          <w:lang w:val="en-GB"/>
        </w:rPr>
        <w:t>d</w:t>
      </w:r>
      <w:r w:rsidRPr="00076B02">
        <w:rPr>
          <w:szCs w:val="22"/>
          <w:lang w:val="en-GB"/>
        </w:rPr>
        <w:t>ing in person, represented and have casted votes by correspondence in the Meeting and [●] votes cast "abstained"]</w:t>
      </w:r>
    </w:p>
    <w:p w14:paraId="696EDC62" w14:textId="77777777" w:rsidR="00A66564" w:rsidRPr="00076B02" w:rsidRDefault="00A66564" w:rsidP="00A66564">
      <w:pPr>
        <w:pStyle w:val="BodyTextIndent"/>
        <w:spacing w:line="360" w:lineRule="auto"/>
        <w:ind w:firstLine="0"/>
        <w:rPr>
          <w:szCs w:val="22"/>
          <w:lang w:val="en-GB"/>
        </w:rPr>
      </w:pPr>
      <w:r w:rsidRPr="00076B02">
        <w:rPr>
          <w:szCs w:val="22"/>
          <w:lang w:val="en-GB"/>
        </w:rPr>
        <w:lastRenderedPageBreak/>
        <w:t>[approves] / [rejects]</w:t>
      </w:r>
    </w:p>
    <w:p w14:paraId="5D098BFE" w14:textId="77777777" w:rsidR="00A66564" w:rsidRPr="00B27C0F" w:rsidRDefault="00A66564" w:rsidP="00A66564">
      <w:pPr>
        <w:pStyle w:val="ListParagraph"/>
        <w:numPr>
          <w:ilvl w:val="0"/>
          <w:numId w:val="14"/>
        </w:numPr>
        <w:spacing w:after="0" w:line="360" w:lineRule="auto"/>
        <w:ind w:left="284" w:hanging="284"/>
        <w:contextualSpacing w:val="0"/>
        <w:jc w:val="both"/>
        <w:rPr>
          <w:rFonts w:ascii="Times New Roman" w:hAnsi="Times New Roman" w:cs="Times New Roman"/>
        </w:rPr>
      </w:pPr>
      <w:r>
        <w:rPr>
          <w:rFonts w:ascii="Times New Roman" w:hAnsi="Times New Roman" w:cs="Times New Roman"/>
        </w:rPr>
        <w:t>T</w:t>
      </w:r>
      <w:r w:rsidRPr="00B27C0F">
        <w:rPr>
          <w:rFonts w:ascii="Times New Roman" w:hAnsi="Times New Roman" w:cs="Times New Roman"/>
        </w:rPr>
        <w:t xml:space="preserve">he increase of the share capital </w:t>
      </w:r>
      <w:r>
        <w:rPr>
          <w:rFonts w:ascii="Times New Roman" w:hAnsi="Times New Roman" w:cs="Times New Roman"/>
        </w:rPr>
        <w:t>with</w:t>
      </w:r>
      <w:r w:rsidRPr="00B27C0F">
        <w:rPr>
          <w:rFonts w:ascii="Times New Roman" w:hAnsi="Times New Roman" w:cs="Times New Roman"/>
        </w:rPr>
        <w:t xml:space="preserve"> the amount of RON 99,652,869 from the current amount of RON 33,217,623 to RON 132,870,492 through the issuance of 398,611,476 new shares with a nominal value of RON 0.25/share (</w:t>
      </w:r>
      <w:r>
        <w:rPr>
          <w:rFonts w:ascii="Times New Roman" w:hAnsi="Times New Roman" w:cs="Times New Roman"/>
        </w:rPr>
        <w:t xml:space="preserve">the </w:t>
      </w:r>
      <w:r w:rsidRPr="00B27C0F">
        <w:rPr>
          <w:rFonts w:ascii="Times New Roman" w:hAnsi="Times New Roman" w:cs="Times New Roman"/>
        </w:rPr>
        <w:t>"</w:t>
      </w:r>
      <w:r w:rsidRPr="001159A0">
        <w:rPr>
          <w:rFonts w:ascii="Times New Roman" w:hAnsi="Times New Roman" w:cs="Times New Roman"/>
          <w:b/>
          <w:bCs/>
        </w:rPr>
        <w:t>Share Capital Increas</w:t>
      </w:r>
      <w:r w:rsidRPr="00B27C0F">
        <w:rPr>
          <w:rFonts w:ascii="Times New Roman" w:hAnsi="Times New Roman" w:cs="Times New Roman"/>
        </w:rPr>
        <w:t xml:space="preserve">e"). The Share Capital Increase will be carried out through the incorporation of share premiums and reserves (with the exception of </w:t>
      </w:r>
      <w:r>
        <w:rPr>
          <w:rFonts w:ascii="Times New Roman" w:hAnsi="Times New Roman" w:cs="Times New Roman"/>
        </w:rPr>
        <w:t xml:space="preserve">the </w:t>
      </w:r>
      <w:r w:rsidRPr="00B27C0F">
        <w:rPr>
          <w:rFonts w:ascii="Times New Roman" w:hAnsi="Times New Roman" w:cs="Times New Roman"/>
        </w:rPr>
        <w:t xml:space="preserve">legal reserves), and the newly issued shares will be allocated free of charge to the Company's shareholders registered in the register of shareholders kept by </w:t>
      </w:r>
      <w:r w:rsidRPr="009D2CBE">
        <w:rPr>
          <w:rFonts w:ascii="Times New Roman" w:hAnsi="Times New Roman" w:cs="Times New Roman"/>
        </w:rPr>
        <w:t>Depozitarul Central - S.A.</w:t>
      </w:r>
      <w:r>
        <w:rPr>
          <w:rFonts w:ascii="Times New Roman" w:hAnsi="Times New Roman" w:cs="Times New Roman"/>
        </w:rPr>
        <w:t xml:space="preserve"> as of 04.09.2023, established as record date ("</w:t>
      </w:r>
      <w:r w:rsidRPr="001159A0">
        <w:rPr>
          <w:rFonts w:ascii="Times New Roman" w:hAnsi="Times New Roman" w:cs="Times New Roman"/>
          <w:b/>
          <w:bCs/>
        </w:rPr>
        <w:t>Record Date</w:t>
      </w:r>
      <w:r>
        <w:rPr>
          <w:rFonts w:ascii="Times New Roman" w:hAnsi="Times New Roman" w:cs="Times New Roman"/>
        </w:rPr>
        <w:t xml:space="preserve">"). </w:t>
      </w:r>
      <w:r w:rsidRPr="00B27C0F">
        <w:rPr>
          <w:rFonts w:ascii="Times New Roman" w:hAnsi="Times New Roman" w:cs="Times New Roman"/>
        </w:rPr>
        <w:t xml:space="preserve">Each shareholder registered in the register of shareholders </w:t>
      </w:r>
      <w:r>
        <w:rPr>
          <w:rFonts w:ascii="Times New Roman" w:hAnsi="Times New Roman" w:cs="Times New Roman"/>
        </w:rPr>
        <w:t>kept</w:t>
      </w:r>
      <w:r w:rsidRPr="00B27C0F">
        <w:rPr>
          <w:rFonts w:ascii="Times New Roman" w:hAnsi="Times New Roman" w:cs="Times New Roman"/>
        </w:rPr>
        <w:t xml:space="preserve"> by </w:t>
      </w:r>
      <w:r w:rsidRPr="001159A0">
        <w:rPr>
          <w:rFonts w:ascii="Times New Roman" w:hAnsi="Times New Roman" w:cs="Times New Roman"/>
        </w:rPr>
        <w:t>Depozitarul Central - S.A. o</w:t>
      </w:r>
      <w:r w:rsidRPr="00B27C0F">
        <w:rPr>
          <w:rFonts w:ascii="Times New Roman" w:hAnsi="Times New Roman" w:cs="Times New Roman"/>
        </w:rPr>
        <w:t>n the R</w:t>
      </w:r>
      <w:r>
        <w:rPr>
          <w:rFonts w:ascii="Times New Roman" w:hAnsi="Times New Roman" w:cs="Times New Roman"/>
        </w:rPr>
        <w:t xml:space="preserve">ecord </w:t>
      </w:r>
      <w:r w:rsidRPr="00B27C0F">
        <w:rPr>
          <w:rFonts w:ascii="Times New Roman" w:hAnsi="Times New Roman" w:cs="Times New Roman"/>
        </w:rPr>
        <w:t>Date will receive 3 (three) newly issued shares</w:t>
      </w:r>
      <w:r>
        <w:rPr>
          <w:rFonts w:ascii="Times New Roman" w:hAnsi="Times New Roman" w:cs="Times New Roman"/>
        </w:rPr>
        <w:t>,</w:t>
      </w:r>
      <w:r w:rsidRPr="00B27C0F">
        <w:rPr>
          <w:rFonts w:ascii="Times New Roman" w:hAnsi="Times New Roman" w:cs="Times New Roman"/>
        </w:rPr>
        <w:t xml:space="preserve"> free of charge for each share held on the Re</w:t>
      </w:r>
      <w:r>
        <w:rPr>
          <w:rFonts w:ascii="Times New Roman" w:hAnsi="Times New Roman" w:cs="Times New Roman"/>
        </w:rPr>
        <w:t>cord</w:t>
      </w:r>
      <w:r w:rsidRPr="00B27C0F">
        <w:rPr>
          <w:rFonts w:ascii="Times New Roman" w:hAnsi="Times New Roman" w:cs="Times New Roman"/>
        </w:rPr>
        <w:t xml:space="preserve"> Date. The increase of the Share Capital will be carried out to support the current activity of the Company.</w:t>
      </w:r>
    </w:p>
    <w:p w14:paraId="524C7ACB" w14:textId="77777777" w:rsidR="00A66564" w:rsidRPr="00B27C0F" w:rsidRDefault="00A66564" w:rsidP="00A66564">
      <w:pPr>
        <w:pStyle w:val="ListParagraph"/>
        <w:spacing w:after="0" w:line="360" w:lineRule="auto"/>
        <w:ind w:left="284"/>
        <w:contextualSpacing w:val="0"/>
        <w:jc w:val="both"/>
        <w:rPr>
          <w:rFonts w:ascii="Times New Roman" w:hAnsi="Times New Roman" w:cs="Times New Roman"/>
        </w:rPr>
      </w:pPr>
    </w:p>
    <w:p w14:paraId="5B0FB0AF" w14:textId="77777777" w:rsidR="00A66564" w:rsidRPr="00086C5D" w:rsidRDefault="00A66564" w:rsidP="00A66564">
      <w:pPr>
        <w:pStyle w:val="BodyTextIndent"/>
        <w:tabs>
          <w:tab w:val="left" w:pos="142"/>
        </w:tabs>
        <w:spacing w:line="360" w:lineRule="auto"/>
        <w:ind w:firstLine="0"/>
        <w:rPr>
          <w:szCs w:val="22"/>
          <w:lang w:val="en-GB"/>
        </w:rPr>
      </w:pPr>
      <w:r w:rsidRPr="00086C5D">
        <w:rPr>
          <w:szCs w:val="22"/>
          <w:lang w:val="en-GB"/>
        </w:rPr>
        <w:t>[By unanimous votes validly cast by all shareholders attending in person, represented or casting votes by correspondence in the Me</w:t>
      </w:r>
      <w:r>
        <w:rPr>
          <w:szCs w:val="22"/>
          <w:lang w:val="en-GB"/>
        </w:rPr>
        <w:t>e</w:t>
      </w:r>
      <w:r w:rsidRPr="00086C5D">
        <w:rPr>
          <w:szCs w:val="22"/>
          <w:lang w:val="en-GB"/>
        </w:rPr>
        <w:t>ting]/</w:t>
      </w:r>
    </w:p>
    <w:p w14:paraId="03FA1BD8" w14:textId="77777777" w:rsidR="00A66564" w:rsidRDefault="00A66564" w:rsidP="00A66564">
      <w:pPr>
        <w:pStyle w:val="BodyTextIndent"/>
        <w:spacing w:line="360" w:lineRule="auto"/>
        <w:ind w:firstLine="0"/>
        <w:rPr>
          <w:szCs w:val="22"/>
          <w:lang w:val="en-GB"/>
        </w:rPr>
      </w:pPr>
      <w:r w:rsidRPr="00A31255">
        <w:rPr>
          <w:szCs w:val="22"/>
        </w:rPr>
        <w:t>[</w:t>
      </w:r>
      <w:r w:rsidRPr="00076B02">
        <w:rPr>
          <w:szCs w:val="22"/>
          <w:lang w:val="en-GB"/>
        </w:rPr>
        <w:t>By a total number of [●] shares for which valid votes have been cast, representing [●]% of the Company's share capital and a number of [●] cast validly, of which [●] votes were cast "for" representing [●]% of the total number of votes held by the shareholders atten</w:t>
      </w:r>
      <w:r>
        <w:rPr>
          <w:szCs w:val="22"/>
          <w:lang w:val="en-GB"/>
        </w:rPr>
        <w:t>d</w:t>
      </w:r>
      <w:r w:rsidRPr="00076B02">
        <w:rPr>
          <w:szCs w:val="22"/>
          <w:lang w:val="en-GB"/>
        </w:rPr>
        <w:t>ing in person, represented and have casted votes by correspondence in the Meeting, [●] votes were cast "against" representing [●]% of the total number of votes held by the shareholders atten</w:t>
      </w:r>
      <w:r>
        <w:rPr>
          <w:szCs w:val="22"/>
          <w:lang w:val="en-GB"/>
        </w:rPr>
        <w:t>d</w:t>
      </w:r>
      <w:r w:rsidRPr="00076B02">
        <w:rPr>
          <w:szCs w:val="22"/>
          <w:lang w:val="en-GB"/>
        </w:rPr>
        <w:t>ing in person, represented and have casted votes by correspondence in the Meeting and [●] votes cast "abstained"]</w:t>
      </w:r>
    </w:p>
    <w:p w14:paraId="2D0AE105" w14:textId="77777777" w:rsidR="00A66564" w:rsidRPr="00076B02" w:rsidRDefault="00A66564" w:rsidP="00A66564">
      <w:pPr>
        <w:pStyle w:val="BodyTextIndent"/>
        <w:spacing w:line="360" w:lineRule="auto"/>
        <w:ind w:firstLine="0"/>
        <w:rPr>
          <w:szCs w:val="22"/>
          <w:lang w:val="en-GB"/>
        </w:rPr>
      </w:pPr>
      <w:r w:rsidRPr="00076B02">
        <w:rPr>
          <w:szCs w:val="22"/>
          <w:lang w:val="en-GB"/>
        </w:rPr>
        <w:t>[approves] / [rejects]</w:t>
      </w:r>
    </w:p>
    <w:p w14:paraId="15675576" w14:textId="77777777" w:rsidR="00A66564" w:rsidRPr="00D57F7F" w:rsidRDefault="00A66564" w:rsidP="00A66564">
      <w:pPr>
        <w:pStyle w:val="ListParagraph"/>
        <w:rPr>
          <w:rFonts w:ascii="Times New Roman" w:hAnsi="Times New Roman" w:cs="Times New Roman"/>
        </w:rPr>
      </w:pPr>
    </w:p>
    <w:p w14:paraId="38463EC6" w14:textId="77777777" w:rsidR="00A66564" w:rsidRPr="00B27C0F" w:rsidRDefault="00A66564" w:rsidP="00A66564">
      <w:pPr>
        <w:pStyle w:val="ListParagraph"/>
        <w:numPr>
          <w:ilvl w:val="0"/>
          <w:numId w:val="14"/>
        </w:numPr>
        <w:spacing w:after="0" w:line="360" w:lineRule="auto"/>
        <w:ind w:left="284" w:hanging="284"/>
        <w:contextualSpacing w:val="0"/>
        <w:jc w:val="both"/>
        <w:rPr>
          <w:rFonts w:ascii="Times New Roman" w:hAnsi="Times New Roman" w:cs="Times New Roman"/>
        </w:rPr>
      </w:pPr>
      <w:r>
        <w:rPr>
          <w:rFonts w:ascii="Times New Roman" w:hAnsi="Times New Roman" w:cs="Times New Roman"/>
        </w:rPr>
        <w:t>T</w:t>
      </w:r>
      <w:r w:rsidRPr="00B27C0F">
        <w:rPr>
          <w:rFonts w:ascii="Times New Roman" w:hAnsi="Times New Roman" w:cs="Times New Roman"/>
        </w:rPr>
        <w:t xml:space="preserve">he </w:t>
      </w:r>
      <w:r>
        <w:rPr>
          <w:rFonts w:ascii="Times New Roman" w:hAnsi="Times New Roman" w:cs="Times New Roman"/>
        </w:rPr>
        <w:t>a</w:t>
      </w:r>
      <w:r w:rsidRPr="00B27C0F">
        <w:rPr>
          <w:rFonts w:ascii="Times New Roman" w:hAnsi="Times New Roman" w:cs="Times New Roman"/>
        </w:rPr>
        <w:t>mendment of the Articles of Association of the Company following the Share Capital Increase as follows:</w:t>
      </w:r>
    </w:p>
    <w:p w14:paraId="79E30087" w14:textId="77777777" w:rsidR="00A66564" w:rsidRPr="00B27C0F" w:rsidRDefault="00A66564" w:rsidP="00A66564">
      <w:pPr>
        <w:pStyle w:val="ListParagraph"/>
        <w:numPr>
          <w:ilvl w:val="0"/>
          <w:numId w:val="18"/>
        </w:numPr>
        <w:spacing w:after="0" w:line="360" w:lineRule="auto"/>
        <w:contextualSpacing w:val="0"/>
        <w:jc w:val="both"/>
        <w:rPr>
          <w:rFonts w:ascii="Times New Roman" w:hAnsi="Times New Roman" w:cs="Times New Roman"/>
        </w:rPr>
      </w:pPr>
      <w:r w:rsidRPr="00B27C0F">
        <w:rPr>
          <w:rFonts w:ascii="Times New Roman" w:hAnsi="Times New Roman" w:cs="Times New Roman"/>
        </w:rPr>
        <w:t xml:space="preserve">Paragraphs 4.1. and 4.2. of Article 4 </w:t>
      </w:r>
      <w:r w:rsidRPr="001159A0">
        <w:rPr>
          <w:rFonts w:ascii="Times New Roman" w:hAnsi="Times New Roman" w:cs="Times New Roman"/>
          <w:i/>
          <w:iCs/>
        </w:rPr>
        <w:t xml:space="preserve">Share </w:t>
      </w:r>
      <w:r>
        <w:rPr>
          <w:rFonts w:ascii="Times New Roman" w:hAnsi="Times New Roman" w:cs="Times New Roman"/>
          <w:i/>
          <w:iCs/>
        </w:rPr>
        <w:t>c</w:t>
      </w:r>
      <w:r w:rsidRPr="001159A0">
        <w:rPr>
          <w:rFonts w:ascii="Times New Roman" w:hAnsi="Times New Roman" w:cs="Times New Roman"/>
          <w:i/>
          <w:iCs/>
        </w:rPr>
        <w:t xml:space="preserve">apital and </w:t>
      </w:r>
      <w:r>
        <w:rPr>
          <w:rFonts w:ascii="Times New Roman" w:hAnsi="Times New Roman" w:cs="Times New Roman"/>
          <w:i/>
          <w:iCs/>
        </w:rPr>
        <w:t>s</w:t>
      </w:r>
      <w:r w:rsidRPr="001159A0">
        <w:rPr>
          <w:rFonts w:ascii="Times New Roman" w:hAnsi="Times New Roman" w:cs="Times New Roman"/>
          <w:i/>
          <w:iCs/>
        </w:rPr>
        <w:t>hare</w:t>
      </w:r>
      <w:r w:rsidRPr="00B27C0F">
        <w:rPr>
          <w:rFonts w:ascii="Times New Roman" w:hAnsi="Times New Roman" w:cs="Times New Roman"/>
        </w:rPr>
        <w:t>s of the</w:t>
      </w:r>
      <w:r>
        <w:rPr>
          <w:rFonts w:ascii="Times New Roman" w:hAnsi="Times New Roman" w:cs="Times New Roman"/>
        </w:rPr>
        <w:t xml:space="preserve"> Articles</w:t>
      </w:r>
      <w:r w:rsidRPr="00B27C0F">
        <w:rPr>
          <w:rFonts w:ascii="Times New Roman" w:hAnsi="Times New Roman" w:cs="Times New Roman"/>
        </w:rPr>
        <w:t xml:space="preserve"> of Association of the Company are amended and shall read as follows:</w:t>
      </w:r>
    </w:p>
    <w:p w14:paraId="149829A4" w14:textId="77777777" w:rsidR="00A66564" w:rsidRPr="001159A0" w:rsidRDefault="00A66564" w:rsidP="00A66564">
      <w:pPr>
        <w:pStyle w:val="ListParagraph"/>
        <w:spacing w:after="0" w:line="360" w:lineRule="auto"/>
        <w:contextualSpacing w:val="0"/>
        <w:jc w:val="both"/>
        <w:rPr>
          <w:rFonts w:ascii="Times New Roman" w:hAnsi="Times New Roman" w:cs="Times New Roman"/>
          <w:i/>
          <w:iCs/>
        </w:rPr>
      </w:pPr>
      <w:r w:rsidRPr="001159A0">
        <w:rPr>
          <w:rFonts w:ascii="Times New Roman" w:hAnsi="Times New Roman" w:cs="Times New Roman"/>
          <w:i/>
          <w:iCs/>
        </w:rPr>
        <w:t xml:space="preserve">"4.1. The share capital of the Company </w:t>
      </w:r>
      <w:r>
        <w:rPr>
          <w:rFonts w:ascii="Times New Roman" w:hAnsi="Times New Roman" w:cs="Times New Roman"/>
          <w:i/>
          <w:iCs/>
        </w:rPr>
        <w:t xml:space="preserve">is </w:t>
      </w:r>
      <w:r w:rsidRPr="001159A0">
        <w:rPr>
          <w:rFonts w:ascii="Times New Roman" w:hAnsi="Times New Roman" w:cs="Times New Roman"/>
          <w:i/>
          <w:iCs/>
        </w:rPr>
        <w:t>in amount of 132,870,492 RON, fully subscribed and paid up as follows:</w:t>
      </w:r>
    </w:p>
    <w:p w14:paraId="2C822FF4" w14:textId="77777777" w:rsidR="00A66564" w:rsidRPr="001159A0" w:rsidRDefault="00A66564" w:rsidP="00A66564">
      <w:pPr>
        <w:pStyle w:val="ListParagraph"/>
        <w:spacing w:after="0" w:line="360" w:lineRule="auto"/>
        <w:contextualSpacing w:val="0"/>
        <w:jc w:val="both"/>
        <w:rPr>
          <w:rFonts w:ascii="Times New Roman" w:hAnsi="Times New Roman" w:cs="Times New Roman"/>
          <w:i/>
          <w:iCs/>
        </w:rPr>
      </w:pPr>
      <w:r w:rsidRPr="001159A0">
        <w:rPr>
          <w:rFonts w:ascii="Times New Roman" w:hAnsi="Times New Roman" w:cs="Times New Roman"/>
          <w:i/>
          <w:iCs/>
        </w:rPr>
        <w:t xml:space="preserve">a.     Cash: </w:t>
      </w:r>
      <w:r>
        <w:rPr>
          <w:rFonts w:ascii="Times New Roman" w:hAnsi="Times New Roman" w:cs="Times New Roman"/>
          <w:i/>
          <w:iCs/>
        </w:rPr>
        <w:t xml:space="preserve">RON </w:t>
      </w:r>
      <w:r w:rsidRPr="001159A0">
        <w:rPr>
          <w:rFonts w:ascii="Times New Roman" w:hAnsi="Times New Roman" w:cs="Times New Roman"/>
          <w:i/>
          <w:iCs/>
        </w:rPr>
        <w:t xml:space="preserve">131,862,992 and </w:t>
      </w:r>
      <w:r>
        <w:rPr>
          <w:rFonts w:ascii="Times New Roman" w:hAnsi="Times New Roman" w:cs="Times New Roman"/>
          <w:i/>
          <w:iCs/>
        </w:rPr>
        <w:t xml:space="preserve">USD </w:t>
      </w:r>
      <w:r w:rsidRPr="001159A0">
        <w:rPr>
          <w:rFonts w:ascii="Times New Roman" w:hAnsi="Times New Roman" w:cs="Times New Roman"/>
          <w:i/>
          <w:iCs/>
        </w:rPr>
        <w:t>362,161.10;</w:t>
      </w:r>
    </w:p>
    <w:p w14:paraId="19766009" w14:textId="77777777" w:rsidR="00A66564" w:rsidRPr="001159A0" w:rsidRDefault="00A66564" w:rsidP="00A66564">
      <w:pPr>
        <w:pStyle w:val="ListParagraph"/>
        <w:spacing w:after="0" w:line="360" w:lineRule="auto"/>
        <w:contextualSpacing w:val="0"/>
        <w:jc w:val="both"/>
        <w:rPr>
          <w:rFonts w:ascii="Times New Roman" w:hAnsi="Times New Roman" w:cs="Times New Roman"/>
          <w:i/>
          <w:iCs/>
        </w:rPr>
      </w:pPr>
      <w:r w:rsidRPr="001159A0">
        <w:rPr>
          <w:rFonts w:ascii="Times New Roman" w:hAnsi="Times New Roman" w:cs="Times New Roman"/>
          <w:i/>
          <w:iCs/>
        </w:rPr>
        <w:t>b.     In kind: RON 2,935.50.</w:t>
      </w:r>
    </w:p>
    <w:p w14:paraId="6D4EFC2E" w14:textId="77777777" w:rsidR="00A66564" w:rsidRPr="001159A0" w:rsidRDefault="00A66564" w:rsidP="00A66564">
      <w:pPr>
        <w:pStyle w:val="ListParagraph"/>
        <w:spacing w:after="0" w:line="360" w:lineRule="auto"/>
        <w:contextualSpacing w:val="0"/>
        <w:jc w:val="both"/>
        <w:rPr>
          <w:rFonts w:ascii="Times New Roman" w:hAnsi="Times New Roman" w:cs="Times New Roman"/>
          <w:i/>
          <w:iCs/>
        </w:rPr>
      </w:pPr>
      <w:r w:rsidRPr="001159A0">
        <w:rPr>
          <w:rFonts w:ascii="Times New Roman" w:hAnsi="Times New Roman" w:cs="Times New Roman"/>
          <w:i/>
          <w:iCs/>
        </w:rPr>
        <w:t>4.2. The share capital is divided into 531,481,968 shares, with a nominal value of 0.25 RON/share."</w:t>
      </w:r>
    </w:p>
    <w:p w14:paraId="0A2D526C" w14:textId="77777777" w:rsidR="00A66564" w:rsidRPr="00B27C0F" w:rsidRDefault="00A66564" w:rsidP="00A66564">
      <w:pPr>
        <w:pStyle w:val="ListParagraph"/>
        <w:numPr>
          <w:ilvl w:val="0"/>
          <w:numId w:val="18"/>
        </w:numPr>
        <w:spacing w:after="0" w:line="360" w:lineRule="auto"/>
        <w:contextualSpacing w:val="0"/>
        <w:jc w:val="both"/>
        <w:rPr>
          <w:rFonts w:ascii="Times New Roman" w:hAnsi="Times New Roman" w:cs="Times New Roman"/>
        </w:rPr>
      </w:pPr>
      <w:r w:rsidRPr="00B27C0F">
        <w:rPr>
          <w:rFonts w:ascii="Times New Roman" w:hAnsi="Times New Roman" w:cs="Times New Roman"/>
        </w:rPr>
        <w:t xml:space="preserve">Annex 1 of the </w:t>
      </w:r>
      <w:r>
        <w:rPr>
          <w:rFonts w:ascii="Times New Roman" w:hAnsi="Times New Roman" w:cs="Times New Roman"/>
        </w:rPr>
        <w:t xml:space="preserve">Articles </w:t>
      </w:r>
      <w:r w:rsidRPr="00B27C0F">
        <w:rPr>
          <w:rFonts w:ascii="Times New Roman" w:hAnsi="Times New Roman" w:cs="Times New Roman"/>
        </w:rPr>
        <w:t xml:space="preserve">of Association </w:t>
      </w:r>
      <w:r>
        <w:rPr>
          <w:rFonts w:ascii="Times New Roman" w:hAnsi="Times New Roman" w:cs="Times New Roman"/>
        </w:rPr>
        <w:t>shall</w:t>
      </w:r>
      <w:r w:rsidRPr="00B27C0F">
        <w:rPr>
          <w:rFonts w:ascii="Times New Roman" w:hAnsi="Times New Roman" w:cs="Times New Roman"/>
        </w:rPr>
        <w:t xml:space="preserve"> be amended according to the shareholding structure as of 05.09.2023, set as the payment date.</w:t>
      </w:r>
    </w:p>
    <w:p w14:paraId="07BFA752" w14:textId="77777777" w:rsidR="00A66564" w:rsidRPr="00B27C0F" w:rsidRDefault="00A66564" w:rsidP="00A66564">
      <w:pPr>
        <w:pStyle w:val="ListParagraph"/>
        <w:spacing w:after="0" w:line="360" w:lineRule="auto"/>
        <w:ind w:left="284"/>
        <w:contextualSpacing w:val="0"/>
        <w:jc w:val="both"/>
        <w:rPr>
          <w:rFonts w:ascii="Times New Roman" w:hAnsi="Times New Roman" w:cs="Times New Roman"/>
        </w:rPr>
      </w:pPr>
    </w:p>
    <w:p w14:paraId="5E829D19" w14:textId="77777777" w:rsidR="00A66564" w:rsidRPr="00086C5D" w:rsidRDefault="00A66564" w:rsidP="00A66564">
      <w:pPr>
        <w:pStyle w:val="BodyTextIndent"/>
        <w:tabs>
          <w:tab w:val="left" w:pos="142"/>
        </w:tabs>
        <w:spacing w:line="360" w:lineRule="auto"/>
        <w:ind w:firstLine="0"/>
        <w:rPr>
          <w:szCs w:val="22"/>
          <w:lang w:val="en-GB"/>
        </w:rPr>
      </w:pPr>
      <w:r w:rsidRPr="00086C5D">
        <w:rPr>
          <w:szCs w:val="22"/>
          <w:lang w:val="en-GB"/>
        </w:rPr>
        <w:t>[By unanimous votes validly cast by all shareholders attending in person, represented or casting votes by correspondence in the Me</w:t>
      </w:r>
      <w:r>
        <w:rPr>
          <w:szCs w:val="22"/>
          <w:lang w:val="en-GB"/>
        </w:rPr>
        <w:t>e</w:t>
      </w:r>
      <w:r w:rsidRPr="00086C5D">
        <w:rPr>
          <w:szCs w:val="22"/>
          <w:lang w:val="en-GB"/>
        </w:rPr>
        <w:t>ting]/</w:t>
      </w:r>
    </w:p>
    <w:p w14:paraId="53D1BDA5" w14:textId="77777777" w:rsidR="00A66564" w:rsidRDefault="00A66564" w:rsidP="00A66564">
      <w:pPr>
        <w:pStyle w:val="BodyTextIndent"/>
        <w:spacing w:line="360" w:lineRule="auto"/>
        <w:ind w:firstLine="0"/>
        <w:rPr>
          <w:szCs w:val="22"/>
          <w:lang w:val="en-GB"/>
        </w:rPr>
      </w:pPr>
      <w:r w:rsidRPr="00A31255">
        <w:rPr>
          <w:szCs w:val="22"/>
        </w:rPr>
        <w:t>[</w:t>
      </w:r>
      <w:r w:rsidRPr="00076B02">
        <w:rPr>
          <w:szCs w:val="22"/>
          <w:lang w:val="en-GB"/>
        </w:rPr>
        <w:t>By a total number of [●] shares for which valid votes have been cast, representing [●]% of the Company's share capital and a number of [●] cast validly, of which [●] votes were cast "for" representing [●]% of the total number of votes held by the shareholders atten</w:t>
      </w:r>
      <w:r>
        <w:rPr>
          <w:szCs w:val="22"/>
          <w:lang w:val="en-GB"/>
        </w:rPr>
        <w:t>d</w:t>
      </w:r>
      <w:r w:rsidRPr="00076B02">
        <w:rPr>
          <w:szCs w:val="22"/>
          <w:lang w:val="en-GB"/>
        </w:rPr>
        <w:t>ing in person, represented and have casted votes by correspondence in the Meeting, [●] votes were cast "against" representing [●]% of the total number of votes held by the shareholders atten</w:t>
      </w:r>
      <w:r>
        <w:rPr>
          <w:szCs w:val="22"/>
          <w:lang w:val="en-GB"/>
        </w:rPr>
        <w:t>d</w:t>
      </w:r>
      <w:r w:rsidRPr="00076B02">
        <w:rPr>
          <w:szCs w:val="22"/>
          <w:lang w:val="en-GB"/>
        </w:rPr>
        <w:t>ing in person, represented and have casted votes by correspondence in the Meeting and [●] votes cast "abstained"]</w:t>
      </w:r>
    </w:p>
    <w:p w14:paraId="30653C8F" w14:textId="77777777" w:rsidR="00A66564" w:rsidRPr="00D57F7F" w:rsidRDefault="00A66564" w:rsidP="00A66564">
      <w:pPr>
        <w:pStyle w:val="BodyTextIndent"/>
        <w:spacing w:line="360" w:lineRule="auto"/>
        <w:ind w:firstLine="0"/>
        <w:rPr>
          <w:szCs w:val="22"/>
          <w:lang w:val="en-GB"/>
        </w:rPr>
      </w:pPr>
      <w:r w:rsidRPr="00076B02">
        <w:rPr>
          <w:szCs w:val="22"/>
          <w:lang w:val="en-GB"/>
        </w:rPr>
        <w:t>[approves] / [rejects]</w:t>
      </w:r>
    </w:p>
    <w:p w14:paraId="36D0F6B8" w14:textId="77777777" w:rsidR="00A66564" w:rsidRPr="00B27C0F" w:rsidRDefault="00A66564" w:rsidP="00A66564">
      <w:pPr>
        <w:pStyle w:val="ListParagraph"/>
        <w:numPr>
          <w:ilvl w:val="0"/>
          <w:numId w:val="14"/>
        </w:numPr>
        <w:spacing w:after="0" w:line="360" w:lineRule="auto"/>
        <w:ind w:left="284" w:hanging="284"/>
        <w:contextualSpacing w:val="0"/>
        <w:jc w:val="both"/>
        <w:rPr>
          <w:rFonts w:ascii="Times New Roman" w:hAnsi="Times New Roman" w:cs="Times New Roman"/>
        </w:rPr>
      </w:pPr>
      <w:r>
        <w:rPr>
          <w:rFonts w:ascii="Times New Roman" w:hAnsi="Times New Roman" w:cs="Times New Roman"/>
        </w:rPr>
        <w:t xml:space="preserve">Authorising </w:t>
      </w:r>
      <w:r w:rsidRPr="00B27C0F">
        <w:rPr>
          <w:rFonts w:ascii="Times New Roman" w:hAnsi="Times New Roman" w:cs="Times New Roman"/>
        </w:rPr>
        <w:t xml:space="preserve">the Board of Directors of the Company to carry out the Share Capital Increase, as well as to draw up and sign any and all documents necessary for the Share Capital Increase, including </w:t>
      </w:r>
      <w:r>
        <w:rPr>
          <w:rFonts w:ascii="Times New Roman" w:hAnsi="Times New Roman" w:cs="Times New Roman"/>
        </w:rPr>
        <w:t xml:space="preserve">for </w:t>
      </w:r>
      <w:r w:rsidRPr="00B27C0F">
        <w:rPr>
          <w:rFonts w:ascii="Times New Roman" w:hAnsi="Times New Roman" w:cs="Times New Roman"/>
        </w:rPr>
        <w:t>updating the Company's Articles of Association.</w:t>
      </w:r>
    </w:p>
    <w:p w14:paraId="0995B03D" w14:textId="77777777" w:rsidR="00A66564" w:rsidRDefault="00A66564" w:rsidP="00A66564">
      <w:pPr>
        <w:pStyle w:val="ListParagraph"/>
        <w:spacing w:after="0" w:line="360" w:lineRule="auto"/>
        <w:ind w:left="284"/>
        <w:contextualSpacing w:val="0"/>
        <w:jc w:val="both"/>
        <w:rPr>
          <w:rFonts w:ascii="Times New Roman" w:hAnsi="Times New Roman" w:cs="Times New Roman"/>
        </w:rPr>
      </w:pPr>
    </w:p>
    <w:p w14:paraId="4E96BAE6" w14:textId="77777777" w:rsidR="00A66564" w:rsidRPr="00086C5D" w:rsidRDefault="00A66564" w:rsidP="00A66564">
      <w:pPr>
        <w:pStyle w:val="BodyTextIndent"/>
        <w:tabs>
          <w:tab w:val="left" w:pos="142"/>
        </w:tabs>
        <w:spacing w:line="360" w:lineRule="auto"/>
        <w:ind w:firstLine="0"/>
        <w:rPr>
          <w:szCs w:val="22"/>
          <w:lang w:val="en-GB"/>
        </w:rPr>
      </w:pPr>
      <w:r w:rsidRPr="00086C5D">
        <w:rPr>
          <w:szCs w:val="22"/>
          <w:lang w:val="en-GB"/>
        </w:rPr>
        <w:t>[By unanimous votes validly cast by all shareholders attending in person, represented or casting votes by correspondence in the Me</w:t>
      </w:r>
      <w:r>
        <w:rPr>
          <w:szCs w:val="22"/>
          <w:lang w:val="en-GB"/>
        </w:rPr>
        <w:t>e</w:t>
      </w:r>
      <w:r w:rsidRPr="00086C5D">
        <w:rPr>
          <w:szCs w:val="22"/>
          <w:lang w:val="en-GB"/>
        </w:rPr>
        <w:t>ting]/</w:t>
      </w:r>
    </w:p>
    <w:p w14:paraId="078CDFE0" w14:textId="77777777" w:rsidR="00A66564" w:rsidRDefault="00A66564" w:rsidP="00A66564">
      <w:pPr>
        <w:pStyle w:val="BodyTextIndent"/>
        <w:spacing w:line="360" w:lineRule="auto"/>
        <w:ind w:firstLine="0"/>
        <w:rPr>
          <w:szCs w:val="22"/>
          <w:lang w:val="en-GB"/>
        </w:rPr>
      </w:pPr>
      <w:r w:rsidRPr="00A31255">
        <w:rPr>
          <w:szCs w:val="22"/>
        </w:rPr>
        <w:t>[</w:t>
      </w:r>
      <w:r w:rsidRPr="00076B02">
        <w:rPr>
          <w:szCs w:val="22"/>
          <w:lang w:val="en-GB"/>
        </w:rPr>
        <w:t>By a total number of [●] shares for which valid votes have been cast, representing [●]% of the Company's share capital and a number of [●] cast validly, of which [●] votes were cast "for" representing [●]% of the total number of votes held by the shareholders atten</w:t>
      </w:r>
      <w:r>
        <w:rPr>
          <w:szCs w:val="22"/>
          <w:lang w:val="en-GB"/>
        </w:rPr>
        <w:t>d</w:t>
      </w:r>
      <w:r w:rsidRPr="00076B02">
        <w:rPr>
          <w:szCs w:val="22"/>
          <w:lang w:val="en-GB"/>
        </w:rPr>
        <w:t>ing in person, represented and have casted votes by correspondence in the Meeting, [●] votes were cast "against" representing [●]% of the total number of votes held by the shareholders atten</w:t>
      </w:r>
      <w:r>
        <w:rPr>
          <w:szCs w:val="22"/>
          <w:lang w:val="en-GB"/>
        </w:rPr>
        <w:t>d</w:t>
      </w:r>
      <w:r w:rsidRPr="00076B02">
        <w:rPr>
          <w:szCs w:val="22"/>
          <w:lang w:val="en-GB"/>
        </w:rPr>
        <w:t>ing in person, represented and have casted votes by correspondence in the Meeting and [●] votes cast "abstained"]</w:t>
      </w:r>
    </w:p>
    <w:p w14:paraId="42755171" w14:textId="77777777" w:rsidR="00A66564" w:rsidRPr="00076B02" w:rsidRDefault="00A66564" w:rsidP="00A66564">
      <w:pPr>
        <w:pStyle w:val="BodyTextIndent"/>
        <w:spacing w:line="360" w:lineRule="auto"/>
        <w:ind w:firstLine="0"/>
        <w:rPr>
          <w:szCs w:val="22"/>
          <w:lang w:val="en-GB"/>
        </w:rPr>
      </w:pPr>
      <w:r w:rsidRPr="00076B02">
        <w:rPr>
          <w:szCs w:val="22"/>
          <w:lang w:val="en-GB"/>
        </w:rPr>
        <w:t>[approves] / [rejects]</w:t>
      </w:r>
    </w:p>
    <w:p w14:paraId="29C23751" w14:textId="77777777" w:rsidR="00A66564" w:rsidRPr="00B27C0F" w:rsidRDefault="00A66564" w:rsidP="00A66564">
      <w:pPr>
        <w:pStyle w:val="ListParagraph"/>
        <w:numPr>
          <w:ilvl w:val="0"/>
          <w:numId w:val="14"/>
        </w:numPr>
        <w:spacing w:after="0" w:line="360" w:lineRule="auto"/>
        <w:ind w:left="284" w:hanging="284"/>
        <w:contextualSpacing w:val="0"/>
        <w:jc w:val="both"/>
        <w:rPr>
          <w:rFonts w:ascii="Times New Roman" w:hAnsi="Times New Roman" w:cs="Times New Roman"/>
        </w:rPr>
      </w:pPr>
      <w:r>
        <w:rPr>
          <w:rFonts w:ascii="Times New Roman" w:hAnsi="Times New Roman" w:cs="Times New Roman"/>
        </w:rPr>
        <w:t xml:space="preserve">Authorising </w:t>
      </w:r>
      <w:r w:rsidRPr="00B27C0F">
        <w:rPr>
          <w:rFonts w:ascii="Times New Roman" w:hAnsi="Times New Roman" w:cs="Times New Roman"/>
        </w:rPr>
        <w:t xml:space="preserve">the acquisition by the Company, directly or through a person acting in </w:t>
      </w:r>
      <w:r>
        <w:rPr>
          <w:rFonts w:ascii="Times New Roman" w:hAnsi="Times New Roman" w:cs="Times New Roman"/>
        </w:rPr>
        <w:t>its</w:t>
      </w:r>
      <w:r w:rsidRPr="00B27C0F">
        <w:rPr>
          <w:rFonts w:ascii="Times New Roman" w:hAnsi="Times New Roman" w:cs="Times New Roman"/>
        </w:rPr>
        <w:t xml:space="preserve"> own name but on behalf of the Company, of a number of own shares </w:t>
      </w:r>
      <w:r>
        <w:rPr>
          <w:rFonts w:ascii="Times New Roman" w:hAnsi="Times New Roman" w:cs="Times New Roman"/>
        </w:rPr>
        <w:t xml:space="preserve">with a </w:t>
      </w:r>
      <w:r w:rsidRPr="00B27C0F">
        <w:rPr>
          <w:rFonts w:ascii="Times New Roman" w:hAnsi="Times New Roman" w:cs="Times New Roman"/>
        </w:rPr>
        <w:t xml:space="preserve">total nominal value equal to maximum 10% of the Company's subscribed share capital, as of the date of </w:t>
      </w:r>
      <w:r>
        <w:rPr>
          <w:rFonts w:ascii="Times New Roman" w:hAnsi="Times New Roman" w:cs="Times New Roman"/>
        </w:rPr>
        <w:t>the buy back</w:t>
      </w:r>
      <w:r w:rsidRPr="00B27C0F">
        <w:rPr>
          <w:rFonts w:ascii="Times New Roman" w:hAnsi="Times New Roman" w:cs="Times New Roman"/>
        </w:rPr>
        <w:t xml:space="preserve">, for a maximum period of 18 months from the date of publication of the resolution in the Official Gazette of Romania, Part IV, at a price per share </w:t>
      </w:r>
      <w:r w:rsidRPr="00455BF1">
        <w:rPr>
          <w:rFonts w:ascii="Times New Roman" w:hAnsi="Times New Roman" w:cs="Times New Roman"/>
        </w:rPr>
        <w:t>(i) minimum equal to the market price of a share on BVB at the time of the acquisition and (ii) maximum</w:t>
      </w:r>
      <w:r w:rsidRPr="00B27C0F">
        <w:rPr>
          <w:rFonts w:ascii="Times New Roman" w:hAnsi="Times New Roman" w:cs="Times New Roman"/>
        </w:rPr>
        <w:t xml:space="preserve"> equal to the highe</w:t>
      </w:r>
      <w:r>
        <w:rPr>
          <w:rFonts w:ascii="Times New Roman" w:hAnsi="Times New Roman" w:cs="Times New Roman"/>
        </w:rPr>
        <w:t xml:space="preserve">st </w:t>
      </w:r>
      <w:r w:rsidRPr="00B27C0F">
        <w:rPr>
          <w:rFonts w:ascii="Times New Roman" w:hAnsi="Times New Roman" w:cs="Times New Roman"/>
        </w:rPr>
        <w:t>value between the price of the last independent tra</w:t>
      </w:r>
      <w:r>
        <w:rPr>
          <w:rFonts w:ascii="Times New Roman" w:hAnsi="Times New Roman" w:cs="Times New Roman"/>
        </w:rPr>
        <w:t>de</w:t>
      </w:r>
      <w:r w:rsidRPr="00B27C0F">
        <w:rPr>
          <w:rFonts w:ascii="Times New Roman" w:hAnsi="Times New Roman" w:cs="Times New Roman"/>
        </w:rPr>
        <w:t xml:space="preserve"> and </w:t>
      </w:r>
      <w:r w:rsidRPr="002650E3">
        <w:rPr>
          <w:rFonts w:ascii="Times New Roman" w:hAnsi="Times New Roman" w:cs="Times New Roman"/>
        </w:rPr>
        <w:t>the highest current independent purchase bid on</w:t>
      </w:r>
      <w:r w:rsidRPr="00B27C0F">
        <w:rPr>
          <w:rFonts w:ascii="Times New Roman" w:hAnsi="Times New Roman" w:cs="Times New Roman"/>
        </w:rPr>
        <w:t xml:space="preserve"> BVB, in accordance with the provisions of art. 3 para. (2) of Commission Delegated Regulation (EU) 2016/1052 of 8 March 2016 supplementing Regulation (EU) No 596/2014 of the European Parliament and of the Council </w:t>
      </w:r>
      <w:r>
        <w:rPr>
          <w:rFonts w:ascii="Times New Roman" w:hAnsi="Times New Roman" w:cs="Times New Roman"/>
        </w:rPr>
        <w:t xml:space="preserve">with </w:t>
      </w:r>
      <w:r w:rsidRPr="002650E3">
        <w:rPr>
          <w:rFonts w:ascii="Times New Roman" w:hAnsi="Times New Roman" w:cs="Times New Roman"/>
        </w:rPr>
        <w:t>regard to regulatory technical standards for the conditions applicable to buy-back programmes and stabilisation measure</w:t>
      </w:r>
      <w:r>
        <w:rPr>
          <w:rFonts w:ascii="Times New Roman" w:hAnsi="Times New Roman" w:cs="Times New Roman"/>
        </w:rPr>
        <w:t>s</w:t>
      </w:r>
      <w:r w:rsidRPr="00B27C0F">
        <w:rPr>
          <w:rFonts w:ascii="Times New Roman" w:hAnsi="Times New Roman" w:cs="Times New Roman"/>
        </w:rPr>
        <w:t xml:space="preserve">. The nominal value of the </w:t>
      </w:r>
      <w:r>
        <w:rPr>
          <w:rFonts w:ascii="Times New Roman" w:hAnsi="Times New Roman" w:cs="Times New Roman"/>
        </w:rPr>
        <w:t>treasury</w:t>
      </w:r>
      <w:r w:rsidRPr="00B27C0F">
        <w:rPr>
          <w:rFonts w:ascii="Times New Roman" w:hAnsi="Times New Roman" w:cs="Times New Roman"/>
        </w:rPr>
        <w:t xml:space="preserve"> shares thus acquired by the Company, </w:t>
      </w:r>
      <w:r w:rsidRPr="00B27C0F">
        <w:rPr>
          <w:rFonts w:ascii="Times New Roman" w:hAnsi="Times New Roman" w:cs="Times New Roman"/>
        </w:rPr>
        <w:lastRenderedPageBreak/>
        <w:t xml:space="preserve">including those already held in its portfolio, may not exceed the threshold of 10% of the Company's subscribed share capital as of the date of the </w:t>
      </w:r>
      <w:r>
        <w:rPr>
          <w:rFonts w:ascii="Times New Roman" w:hAnsi="Times New Roman" w:cs="Times New Roman"/>
        </w:rPr>
        <w:t>buy-back</w:t>
      </w:r>
      <w:r w:rsidRPr="00B27C0F">
        <w:rPr>
          <w:rFonts w:ascii="Times New Roman" w:hAnsi="Times New Roman" w:cs="Times New Roman"/>
        </w:rPr>
        <w:t xml:space="preserve">. A maximum of 6,563,289 </w:t>
      </w:r>
      <w:r>
        <w:rPr>
          <w:rFonts w:ascii="Times New Roman" w:hAnsi="Times New Roman" w:cs="Times New Roman"/>
        </w:rPr>
        <w:t>treasury</w:t>
      </w:r>
      <w:r w:rsidRPr="00B27C0F">
        <w:rPr>
          <w:rFonts w:ascii="Times New Roman" w:hAnsi="Times New Roman" w:cs="Times New Roman"/>
        </w:rPr>
        <w:t xml:space="preserve"> shares so acquired, by reference to the share capital of the Company at the date of the Resolution, (i.e. a maximum of 26,253</w:t>
      </w:r>
      <w:r>
        <w:rPr>
          <w:rFonts w:ascii="Times New Roman" w:hAnsi="Times New Roman" w:cs="Times New Roman"/>
        </w:rPr>
        <w:t>,</w:t>
      </w:r>
      <w:r w:rsidRPr="00B27C0F">
        <w:rPr>
          <w:rFonts w:ascii="Times New Roman" w:hAnsi="Times New Roman" w:cs="Times New Roman"/>
        </w:rPr>
        <w:t>156 treasury shares so acquired, by reference to the share capital of the Company subsequent to the Share Capital Increase), shall be offered to employees and members of the management of the Company, former or current members of the management or former or current employees of some of the subsidiaries of the Company and/or shall be offered in exchange for shares held in the subsidiaries of the Company, by former or current members of the management or former or current employees of some of the subsidiaries of the Company.</w:t>
      </w:r>
    </w:p>
    <w:p w14:paraId="1AD0DB0C" w14:textId="77777777" w:rsidR="00A66564" w:rsidRPr="00B27C0F" w:rsidRDefault="00A66564" w:rsidP="00A66564">
      <w:pPr>
        <w:pStyle w:val="ListParagraph"/>
        <w:spacing w:after="0" w:line="360" w:lineRule="auto"/>
        <w:ind w:left="284"/>
        <w:contextualSpacing w:val="0"/>
        <w:jc w:val="both"/>
        <w:rPr>
          <w:rFonts w:ascii="Times New Roman" w:hAnsi="Times New Roman" w:cs="Times New Roman"/>
        </w:rPr>
      </w:pPr>
    </w:p>
    <w:p w14:paraId="59700CD0" w14:textId="77777777" w:rsidR="00A66564" w:rsidRPr="00086C5D" w:rsidRDefault="00A66564" w:rsidP="00A66564">
      <w:pPr>
        <w:pStyle w:val="BodyTextIndent"/>
        <w:tabs>
          <w:tab w:val="left" w:pos="142"/>
        </w:tabs>
        <w:spacing w:line="360" w:lineRule="auto"/>
        <w:ind w:firstLine="0"/>
        <w:rPr>
          <w:szCs w:val="22"/>
          <w:lang w:val="en-GB"/>
        </w:rPr>
      </w:pPr>
      <w:r w:rsidRPr="00086C5D">
        <w:rPr>
          <w:szCs w:val="22"/>
          <w:lang w:val="en-GB"/>
        </w:rPr>
        <w:t>[By unanimous votes validly cast by all shareholders attending in person, represented or casting votes by correspondence in the Me</w:t>
      </w:r>
      <w:r>
        <w:rPr>
          <w:szCs w:val="22"/>
          <w:lang w:val="en-GB"/>
        </w:rPr>
        <w:t>e</w:t>
      </w:r>
      <w:r w:rsidRPr="00086C5D">
        <w:rPr>
          <w:szCs w:val="22"/>
          <w:lang w:val="en-GB"/>
        </w:rPr>
        <w:t>ting]/</w:t>
      </w:r>
    </w:p>
    <w:p w14:paraId="3AA85CE8" w14:textId="77777777" w:rsidR="00A66564" w:rsidRDefault="00A66564" w:rsidP="00A66564">
      <w:pPr>
        <w:pStyle w:val="BodyTextIndent"/>
        <w:spacing w:line="360" w:lineRule="auto"/>
        <w:ind w:firstLine="0"/>
        <w:rPr>
          <w:szCs w:val="22"/>
          <w:lang w:val="en-GB"/>
        </w:rPr>
      </w:pPr>
      <w:r w:rsidRPr="00A31255">
        <w:rPr>
          <w:szCs w:val="22"/>
        </w:rPr>
        <w:t>[</w:t>
      </w:r>
      <w:r w:rsidRPr="00076B02">
        <w:rPr>
          <w:szCs w:val="22"/>
          <w:lang w:val="en-GB"/>
        </w:rPr>
        <w:t>By a total number of [●] shares for which valid votes have been cast, representing [●]% of the Company's share capital and a number of [●] cast validly, of which [●] votes were cast "for" representing [●]% of the total number of votes held by the shareholders atten</w:t>
      </w:r>
      <w:r>
        <w:rPr>
          <w:szCs w:val="22"/>
          <w:lang w:val="en-GB"/>
        </w:rPr>
        <w:t>d</w:t>
      </w:r>
      <w:r w:rsidRPr="00076B02">
        <w:rPr>
          <w:szCs w:val="22"/>
          <w:lang w:val="en-GB"/>
        </w:rPr>
        <w:t>ing in person, represented and have casted votes by correspondence in the Meeting, [●] votes were cast "against" representing [●]% of the total number of votes held by the shareholders atten</w:t>
      </w:r>
      <w:r>
        <w:rPr>
          <w:szCs w:val="22"/>
          <w:lang w:val="en-GB"/>
        </w:rPr>
        <w:t>d</w:t>
      </w:r>
      <w:r w:rsidRPr="00076B02">
        <w:rPr>
          <w:szCs w:val="22"/>
          <w:lang w:val="en-GB"/>
        </w:rPr>
        <w:t>ing in person, represented and have casted votes by correspondence in the Meeting and [●] votes cast "abstained"]</w:t>
      </w:r>
    </w:p>
    <w:p w14:paraId="680105D9" w14:textId="77777777" w:rsidR="00A66564" w:rsidRPr="00076B02" w:rsidRDefault="00A66564" w:rsidP="00A66564">
      <w:pPr>
        <w:pStyle w:val="BodyTextIndent"/>
        <w:spacing w:line="360" w:lineRule="auto"/>
        <w:ind w:firstLine="0"/>
        <w:rPr>
          <w:szCs w:val="22"/>
          <w:lang w:val="en-GB"/>
        </w:rPr>
      </w:pPr>
      <w:r w:rsidRPr="00076B02">
        <w:rPr>
          <w:szCs w:val="22"/>
          <w:lang w:val="en-GB"/>
        </w:rPr>
        <w:t>[approves] / [rejects]</w:t>
      </w:r>
    </w:p>
    <w:p w14:paraId="0A4A404F" w14:textId="77777777" w:rsidR="00A66564" w:rsidRPr="00B27C0F" w:rsidRDefault="00A66564" w:rsidP="00A66564">
      <w:pPr>
        <w:pStyle w:val="ListParagraph"/>
        <w:numPr>
          <w:ilvl w:val="0"/>
          <w:numId w:val="14"/>
        </w:numPr>
        <w:spacing w:after="0" w:line="360" w:lineRule="auto"/>
        <w:ind w:left="284" w:hanging="284"/>
        <w:contextualSpacing w:val="0"/>
        <w:jc w:val="both"/>
        <w:rPr>
          <w:rFonts w:ascii="Times New Roman" w:hAnsi="Times New Roman" w:cs="Times New Roman"/>
        </w:rPr>
      </w:pPr>
      <w:r>
        <w:rPr>
          <w:rFonts w:ascii="Times New Roman" w:hAnsi="Times New Roman" w:cs="Times New Roman"/>
        </w:rPr>
        <w:t>Authorising</w:t>
      </w:r>
      <w:r w:rsidRPr="00B27C0F">
        <w:rPr>
          <w:rFonts w:ascii="Times New Roman" w:hAnsi="Times New Roman" w:cs="Times New Roman"/>
        </w:rPr>
        <w:t xml:space="preserve"> the Board of Directors of the Company to carry out all necessary and useful operations and/or procedures in relation to the implementation of point 4 above. The Board of Directors is also </w:t>
      </w:r>
      <w:r>
        <w:rPr>
          <w:rFonts w:ascii="Times New Roman" w:hAnsi="Times New Roman" w:cs="Times New Roman"/>
        </w:rPr>
        <w:t>authorised</w:t>
      </w:r>
      <w:r w:rsidRPr="00B27C0F">
        <w:rPr>
          <w:rFonts w:ascii="Times New Roman" w:hAnsi="Times New Roman" w:cs="Times New Roman"/>
        </w:rPr>
        <w:t xml:space="preserve"> to decide </w:t>
      </w:r>
      <w:r>
        <w:rPr>
          <w:rFonts w:ascii="Times New Roman" w:hAnsi="Times New Roman" w:cs="Times New Roman"/>
        </w:rPr>
        <w:t>the change of</w:t>
      </w:r>
      <w:r w:rsidRPr="00B27C0F">
        <w:rPr>
          <w:rFonts w:ascii="Times New Roman" w:hAnsi="Times New Roman" w:cs="Times New Roman"/>
        </w:rPr>
        <w:t xml:space="preserve"> the purpose of the shares</w:t>
      </w:r>
      <w:r>
        <w:rPr>
          <w:rFonts w:ascii="Times New Roman" w:hAnsi="Times New Roman" w:cs="Times New Roman"/>
        </w:rPr>
        <w:t xml:space="preserve"> buy-back </w:t>
      </w:r>
      <w:r w:rsidRPr="00B27C0F">
        <w:rPr>
          <w:rFonts w:ascii="Times New Roman" w:hAnsi="Times New Roman" w:cs="Times New Roman"/>
        </w:rPr>
        <w:t>provided for in point 4, unless the new purpose would require the approval of the general shareholders</w:t>
      </w:r>
      <w:r>
        <w:rPr>
          <w:rFonts w:ascii="Times New Roman" w:hAnsi="Times New Roman" w:cs="Times New Roman"/>
        </w:rPr>
        <w:t xml:space="preserve">' </w:t>
      </w:r>
      <w:r w:rsidRPr="00B27C0F">
        <w:rPr>
          <w:rFonts w:ascii="Times New Roman" w:hAnsi="Times New Roman" w:cs="Times New Roman"/>
        </w:rPr>
        <w:t>meeting.</w:t>
      </w:r>
    </w:p>
    <w:p w14:paraId="5D91CE72" w14:textId="77777777" w:rsidR="00A66564" w:rsidRDefault="00A66564" w:rsidP="00A66564">
      <w:pPr>
        <w:spacing w:after="0" w:line="360" w:lineRule="auto"/>
        <w:jc w:val="both"/>
        <w:rPr>
          <w:rFonts w:ascii="Times New Roman" w:eastAsiaTheme="minorHAnsi" w:hAnsi="Times New Roman" w:cs="Times New Roman"/>
        </w:rPr>
      </w:pPr>
    </w:p>
    <w:p w14:paraId="3DA9CAA6" w14:textId="77777777" w:rsidR="00A66564" w:rsidRPr="00086C5D" w:rsidRDefault="00A66564" w:rsidP="00A66564">
      <w:pPr>
        <w:pStyle w:val="BodyTextIndent"/>
        <w:tabs>
          <w:tab w:val="left" w:pos="142"/>
        </w:tabs>
        <w:spacing w:line="360" w:lineRule="auto"/>
        <w:ind w:firstLine="0"/>
        <w:rPr>
          <w:szCs w:val="22"/>
          <w:lang w:val="en-GB"/>
        </w:rPr>
      </w:pPr>
      <w:r w:rsidRPr="00086C5D">
        <w:rPr>
          <w:szCs w:val="22"/>
          <w:lang w:val="en-GB"/>
        </w:rPr>
        <w:t>[By unanimous votes validly cast by all shareholders attending in person, represented or casting votes by correspondence in the Me</w:t>
      </w:r>
      <w:r>
        <w:rPr>
          <w:szCs w:val="22"/>
          <w:lang w:val="en-GB"/>
        </w:rPr>
        <w:t>e</w:t>
      </w:r>
      <w:r w:rsidRPr="00086C5D">
        <w:rPr>
          <w:szCs w:val="22"/>
          <w:lang w:val="en-GB"/>
        </w:rPr>
        <w:t>ting]/</w:t>
      </w:r>
    </w:p>
    <w:p w14:paraId="35D016F9" w14:textId="77777777" w:rsidR="00A66564" w:rsidRDefault="00A66564" w:rsidP="00A66564">
      <w:pPr>
        <w:pStyle w:val="BodyTextIndent"/>
        <w:spacing w:line="360" w:lineRule="auto"/>
        <w:ind w:firstLine="0"/>
        <w:rPr>
          <w:szCs w:val="22"/>
          <w:lang w:val="en-GB"/>
        </w:rPr>
      </w:pPr>
      <w:r w:rsidRPr="00A31255">
        <w:rPr>
          <w:szCs w:val="22"/>
        </w:rPr>
        <w:t>[</w:t>
      </w:r>
      <w:r w:rsidRPr="00076B02">
        <w:rPr>
          <w:szCs w:val="22"/>
          <w:lang w:val="en-GB"/>
        </w:rPr>
        <w:t>By a total number of [●] shares for which valid votes have been cast, representing [●]% of the Company's share capital and a number of [●] cast validly, of which [●] votes were cast "for" representing [●]% of the total number of votes held by the shareholders atten</w:t>
      </w:r>
      <w:r>
        <w:rPr>
          <w:szCs w:val="22"/>
          <w:lang w:val="en-GB"/>
        </w:rPr>
        <w:t>d</w:t>
      </w:r>
      <w:r w:rsidRPr="00076B02">
        <w:rPr>
          <w:szCs w:val="22"/>
          <w:lang w:val="en-GB"/>
        </w:rPr>
        <w:t>ing in person, represented and have casted votes by correspondence in the Meeting, [●] votes were cast "against" representing [●]% of the total number of votes held by the shareholders atten</w:t>
      </w:r>
      <w:r>
        <w:rPr>
          <w:szCs w:val="22"/>
          <w:lang w:val="en-GB"/>
        </w:rPr>
        <w:t>d</w:t>
      </w:r>
      <w:r w:rsidRPr="00076B02">
        <w:rPr>
          <w:szCs w:val="22"/>
          <w:lang w:val="en-GB"/>
        </w:rPr>
        <w:t>ing in person, represented and have casted votes by correspondence in the Meeting and [●] votes cast "abstained"]</w:t>
      </w:r>
    </w:p>
    <w:p w14:paraId="0B0E320A" w14:textId="77777777" w:rsidR="00A66564" w:rsidRPr="00076B02" w:rsidRDefault="00A66564" w:rsidP="00A66564">
      <w:pPr>
        <w:pStyle w:val="BodyTextIndent"/>
        <w:spacing w:line="360" w:lineRule="auto"/>
        <w:ind w:firstLine="0"/>
        <w:rPr>
          <w:szCs w:val="22"/>
          <w:lang w:val="en-GB"/>
        </w:rPr>
      </w:pPr>
      <w:r w:rsidRPr="00076B02">
        <w:rPr>
          <w:szCs w:val="22"/>
          <w:lang w:val="en-GB"/>
        </w:rPr>
        <w:t>[approves] / [rejects]</w:t>
      </w:r>
    </w:p>
    <w:p w14:paraId="3AA26C78" w14:textId="77777777" w:rsidR="00A66564" w:rsidRPr="00B27C0F" w:rsidRDefault="00A66564" w:rsidP="00A66564">
      <w:pPr>
        <w:pStyle w:val="ListParagraph"/>
        <w:numPr>
          <w:ilvl w:val="0"/>
          <w:numId w:val="14"/>
        </w:numPr>
        <w:spacing w:after="0" w:line="360" w:lineRule="auto"/>
        <w:ind w:left="284" w:hanging="284"/>
        <w:contextualSpacing w:val="0"/>
        <w:jc w:val="both"/>
        <w:rPr>
          <w:rFonts w:ascii="Times New Roman" w:hAnsi="Times New Roman" w:cs="Times New Roman"/>
        </w:rPr>
      </w:pPr>
      <w:r>
        <w:rPr>
          <w:rFonts w:ascii="Times New Roman" w:hAnsi="Times New Roman" w:cs="Times New Roman"/>
        </w:rPr>
        <w:lastRenderedPageBreak/>
        <w:t>T</w:t>
      </w:r>
      <w:r w:rsidRPr="00B27C0F">
        <w:rPr>
          <w:rFonts w:ascii="Times New Roman" w:hAnsi="Times New Roman" w:cs="Times New Roman"/>
        </w:rPr>
        <w:t>he date of 04.09.2023, as the Record Date for the identification of the shareholders on whom the effects of the EG</w:t>
      </w:r>
      <w:r>
        <w:rPr>
          <w:rFonts w:ascii="Times New Roman" w:hAnsi="Times New Roman" w:cs="Times New Roman"/>
        </w:rPr>
        <w:t>S</w:t>
      </w:r>
      <w:r w:rsidRPr="00B27C0F">
        <w:rPr>
          <w:rFonts w:ascii="Times New Roman" w:hAnsi="Times New Roman" w:cs="Times New Roman"/>
        </w:rPr>
        <w:t>M</w:t>
      </w:r>
      <w:r>
        <w:rPr>
          <w:rFonts w:ascii="Times New Roman" w:hAnsi="Times New Roman" w:cs="Times New Roman"/>
        </w:rPr>
        <w:t>'s resolution are manifested</w:t>
      </w:r>
      <w:r w:rsidRPr="00B27C0F">
        <w:rPr>
          <w:rFonts w:ascii="Times New Roman" w:hAnsi="Times New Roman" w:cs="Times New Roman"/>
        </w:rPr>
        <w:t>, including the right to benefit from the free</w:t>
      </w:r>
      <w:r>
        <w:rPr>
          <w:rFonts w:ascii="Times New Roman" w:hAnsi="Times New Roman" w:cs="Times New Roman"/>
        </w:rPr>
        <w:t xml:space="preserve"> of charge</w:t>
      </w:r>
      <w:r w:rsidRPr="00B27C0F">
        <w:rPr>
          <w:rFonts w:ascii="Times New Roman" w:hAnsi="Times New Roman" w:cs="Times New Roman"/>
        </w:rPr>
        <w:t xml:space="preserve"> shares to be issued as a result of the Share Capital Increase.</w:t>
      </w:r>
    </w:p>
    <w:p w14:paraId="04281256" w14:textId="77777777" w:rsidR="00A66564" w:rsidRDefault="00A66564" w:rsidP="00A66564">
      <w:pPr>
        <w:pStyle w:val="ListParagraph"/>
        <w:spacing w:after="0" w:line="360" w:lineRule="auto"/>
        <w:ind w:left="284"/>
        <w:contextualSpacing w:val="0"/>
        <w:jc w:val="both"/>
        <w:rPr>
          <w:rFonts w:ascii="Times New Roman" w:hAnsi="Times New Roman" w:cs="Times New Roman"/>
        </w:rPr>
      </w:pPr>
    </w:p>
    <w:p w14:paraId="10541F73" w14:textId="77777777" w:rsidR="00A66564" w:rsidRPr="00086C5D" w:rsidRDefault="00A66564" w:rsidP="00A66564">
      <w:pPr>
        <w:pStyle w:val="BodyTextIndent"/>
        <w:tabs>
          <w:tab w:val="left" w:pos="142"/>
        </w:tabs>
        <w:spacing w:line="360" w:lineRule="auto"/>
        <w:ind w:firstLine="0"/>
        <w:rPr>
          <w:szCs w:val="22"/>
          <w:lang w:val="en-GB"/>
        </w:rPr>
      </w:pPr>
      <w:r w:rsidRPr="00086C5D">
        <w:rPr>
          <w:szCs w:val="22"/>
          <w:lang w:val="en-GB"/>
        </w:rPr>
        <w:t>[By unanimous votes validly cast by all shareholders attending in person, represented or casting votes by correspondence in the Me</w:t>
      </w:r>
      <w:r>
        <w:rPr>
          <w:szCs w:val="22"/>
          <w:lang w:val="en-GB"/>
        </w:rPr>
        <w:t>e</w:t>
      </w:r>
      <w:r w:rsidRPr="00086C5D">
        <w:rPr>
          <w:szCs w:val="22"/>
          <w:lang w:val="en-GB"/>
        </w:rPr>
        <w:t>ting]/</w:t>
      </w:r>
    </w:p>
    <w:p w14:paraId="064726B8" w14:textId="77777777" w:rsidR="00A66564" w:rsidRDefault="00A66564" w:rsidP="00A66564">
      <w:pPr>
        <w:pStyle w:val="BodyTextIndent"/>
        <w:spacing w:line="360" w:lineRule="auto"/>
        <w:ind w:firstLine="0"/>
        <w:rPr>
          <w:szCs w:val="22"/>
          <w:lang w:val="en-GB"/>
        </w:rPr>
      </w:pPr>
      <w:r w:rsidRPr="00A31255">
        <w:rPr>
          <w:szCs w:val="22"/>
        </w:rPr>
        <w:t>[</w:t>
      </w:r>
      <w:r w:rsidRPr="00076B02">
        <w:rPr>
          <w:szCs w:val="22"/>
          <w:lang w:val="en-GB"/>
        </w:rPr>
        <w:t>By a total number of [●] shares for which valid votes have been cast, representing [●]% of the Company's share capital and a number of [●] cast validly, of which [●] votes were cast "for" representing [●]% of the total number of votes held by the shareholders atten</w:t>
      </w:r>
      <w:r>
        <w:rPr>
          <w:szCs w:val="22"/>
          <w:lang w:val="en-GB"/>
        </w:rPr>
        <w:t>d</w:t>
      </w:r>
      <w:r w:rsidRPr="00076B02">
        <w:rPr>
          <w:szCs w:val="22"/>
          <w:lang w:val="en-GB"/>
        </w:rPr>
        <w:t>ing in person, represented and have casted votes by correspondence in the Meeting, [●] votes were cast "against" representing [●]% of the total number of votes held by the shareholders atten</w:t>
      </w:r>
      <w:r>
        <w:rPr>
          <w:szCs w:val="22"/>
          <w:lang w:val="en-GB"/>
        </w:rPr>
        <w:t>d</w:t>
      </w:r>
      <w:r w:rsidRPr="00076B02">
        <w:rPr>
          <w:szCs w:val="22"/>
          <w:lang w:val="en-GB"/>
        </w:rPr>
        <w:t>ing in person, represented and have casted votes by correspondence in the Meeting and [●] votes cast "abstained"]</w:t>
      </w:r>
    </w:p>
    <w:p w14:paraId="72A50D33" w14:textId="77777777" w:rsidR="00A66564" w:rsidRPr="00076B02" w:rsidRDefault="00A66564" w:rsidP="00A66564">
      <w:pPr>
        <w:pStyle w:val="BodyTextIndent"/>
        <w:spacing w:line="360" w:lineRule="auto"/>
        <w:ind w:firstLine="0"/>
        <w:rPr>
          <w:szCs w:val="22"/>
          <w:lang w:val="en-GB"/>
        </w:rPr>
      </w:pPr>
      <w:r w:rsidRPr="00076B02">
        <w:rPr>
          <w:szCs w:val="22"/>
          <w:lang w:val="en-GB"/>
        </w:rPr>
        <w:t>[approves] / [rejects]</w:t>
      </w:r>
    </w:p>
    <w:p w14:paraId="40F84BBF" w14:textId="5DB23FE0" w:rsidR="00A66564" w:rsidRPr="00B27C0F" w:rsidRDefault="00A66564" w:rsidP="00A66564">
      <w:pPr>
        <w:pStyle w:val="ListParagraph"/>
        <w:numPr>
          <w:ilvl w:val="0"/>
          <w:numId w:val="14"/>
        </w:numPr>
        <w:spacing w:after="0" w:line="360" w:lineRule="auto"/>
        <w:ind w:left="284" w:hanging="284"/>
        <w:contextualSpacing w:val="0"/>
        <w:jc w:val="both"/>
        <w:rPr>
          <w:rFonts w:ascii="Times New Roman" w:hAnsi="Times New Roman" w:cs="Times New Roman"/>
        </w:rPr>
      </w:pPr>
      <w:r>
        <w:rPr>
          <w:rFonts w:ascii="Times New Roman" w:hAnsi="Times New Roman" w:cs="Times New Roman"/>
        </w:rPr>
        <w:t>T</w:t>
      </w:r>
      <w:r w:rsidRPr="00B27C0F">
        <w:rPr>
          <w:rFonts w:ascii="Times New Roman" w:hAnsi="Times New Roman" w:cs="Times New Roman"/>
        </w:rPr>
        <w:t>he date of 0</w:t>
      </w:r>
      <w:r w:rsidR="00EB7320">
        <w:rPr>
          <w:rFonts w:ascii="Times New Roman" w:hAnsi="Times New Roman" w:cs="Times New Roman"/>
        </w:rPr>
        <w:t>1</w:t>
      </w:r>
      <w:r w:rsidRPr="00B27C0F">
        <w:rPr>
          <w:rFonts w:ascii="Times New Roman" w:hAnsi="Times New Roman" w:cs="Times New Roman"/>
        </w:rPr>
        <w:t xml:space="preserve">.09.2023 as ex date, </w:t>
      </w:r>
      <w:r>
        <w:rPr>
          <w:rFonts w:ascii="Times New Roman" w:hAnsi="Times New Roman" w:cs="Times New Roman"/>
        </w:rPr>
        <w:t xml:space="preserve">date </w:t>
      </w:r>
      <w:r w:rsidRPr="00B27C0F">
        <w:rPr>
          <w:rFonts w:ascii="Times New Roman" w:hAnsi="Times New Roman" w:cs="Times New Roman"/>
        </w:rPr>
        <w:t>from which the Company's shares will be traded without the rights deriving from the EG</w:t>
      </w:r>
      <w:r>
        <w:rPr>
          <w:rFonts w:ascii="Times New Roman" w:hAnsi="Times New Roman" w:cs="Times New Roman"/>
        </w:rPr>
        <w:t>S</w:t>
      </w:r>
      <w:r w:rsidRPr="00B27C0F">
        <w:rPr>
          <w:rFonts w:ascii="Times New Roman" w:hAnsi="Times New Roman" w:cs="Times New Roman"/>
        </w:rPr>
        <w:t>M.</w:t>
      </w:r>
    </w:p>
    <w:p w14:paraId="107EBFB9" w14:textId="77777777" w:rsidR="00A66564" w:rsidRDefault="00A66564" w:rsidP="00A66564">
      <w:pPr>
        <w:pStyle w:val="ListParagraph"/>
        <w:spacing w:after="0" w:line="360" w:lineRule="auto"/>
        <w:ind w:left="284"/>
        <w:contextualSpacing w:val="0"/>
        <w:jc w:val="both"/>
        <w:rPr>
          <w:rFonts w:ascii="Times New Roman" w:hAnsi="Times New Roman" w:cs="Times New Roman"/>
        </w:rPr>
      </w:pPr>
    </w:p>
    <w:p w14:paraId="698DCDCF" w14:textId="77777777" w:rsidR="00A66564" w:rsidRPr="00086C5D" w:rsidRDefault="00A66564" w:rsidP="00A66564">
      <w:pPr>
        <w:pStyle w:val="BodyTextIndent"/>
        <w:tabs>
          <w:tab w:val="left" w:pos="142"/>
        </w:tabs>
        <w:spacing w:line="360" w:lineRule="auto"/>
        <w:ind w:firstLine="0"/>
        <w:rPr>
          <w:szCs w:val="22"/>
          <w:lang w:val="en-GB"/>
        </w:rPr>
      </w:pPr>
      <w:r w:rsidRPr="00086C5D">
        <w:rPr>
          <w:szCs w:val="22"/>
          <w:lang w:val="en-GB"/>
        </w:rPr>
        <w:t>[By unanimous votes validly cast by all shareholders attending in person, represented or casting votes by correspondence in the Me</w:t>
      </w:r>
      <w:r>
        <w:rPr>
          <w:szCs w:val="22"/>
          <w:lang w:val="en-GB"/>
        </w:rPr>
        <w:t>e</w:t>
      </w:r>
      <w:r w:rsidRPr="00086C5D">
        <w:rPr>
          <w:szCs w:val="22"/>
          <w:lang w:val="en-GB"/>
        </w:rPr>
        <w:t>ting]/</w:t>
      </w:r>
    </w:p>
    <w:p w14:paraId="001D617C" w14:textId="77777777" w:rsidR="00A66564" w:rsidRDefault="00A66564" w:rsidP="00A66564">
      <w:pPr>
        <w:pStyle w:val="BodyTextIndent"/>
        <w:spacing w:line="360" w:lineRule="auto"/>
        <w:ind w:firstLine="0"/>
        <w:rPr>
          <w:szCs w:val="22"/>
          <w:lang w:val="en-GB"/>
        </w:rPr>
      </w:pPr>
      <w:r w:rsidRPr="00A31255">
        <w:rPr>
          <w:szCs w:val="22"/>
        </w:rPr>
        <w:t>[</w:t>
      </w:r>
      <w:r w:rsidRPr="00076B02">
        <w:rPr>
          <w:szCs w:val="22"/>
          <w:lang w:val="en-GB"/>
        </w:rPr>
        <w:t>By a total number of [●] shares for which valid votes have been cast, representing [●]% of the Company's share capital and a number of [●] cast validly, of which [●] votes were cast "for" representing [●]% of the total number of votes held by the shareholders atten</w:t>
      </w:r>
      <w:r>
        <w:rPr>
          <w:szCs w:val="22"/>
          <w:lang w:val="en-GB"/>
        </w:rPr>
        <w:t>d</w:t>
      </w:r>
      <w:r w:rsidRPr="00076B02">
        <w:rPr>
          <w:szCs w:val="22"/>
          <w:lang w:val="en-GB"/>
        </w:rPr>
        <w:t>ing in person, represented and have casted votes by correspondence in the Meeting, [●] votes were cast "against" representing [●]% of the total number of votes held by the shareholders atten</w:t>
      </w:r>
      <w:r>
        <w:rPr>
          <w:szCs w:val="22"/>
          <w:lang w:val="en-GB"/>
        </w:rPr>
        <w:t>d</w:t>
      </w:r>
      <w:r w:rsidRPr="00076B02">
        <w:rPr>
          <w:szCs w:val="22"/>
          <w:lang w:val="en-GB"/>
        </w:rPr>
        <w:t>ing in person, represented and have casted votes by correspondence in the Meeting and [●] votes cast "abstained"]</w:t>
      </w:r>
    </w:p>
    <w:p w14:paraId="02317904" w14:textId="77777777" w:rsidR="00A66564" w:rsidRPr="00076B02" w:rsidRDefault="00A66564" w:rsidP="00A66564">
      <w:pPr>
        <w:pStyle w:val="BodyTextIndent"/>
        <w:spacing w:line="360" w:lineRule="auto"/>
        <w:ind w:firstLine="0"/>
        <w:rPr>
          <w:szCs w:val="22"/>
          <w:lang w:val="en-GB"/>
        </w:rPr>
      </w:pPr>
      <w:r w:rsidRPr="00076B02">
        <w:rPr>
          <w:szCs w:val="22"/>
          <w:lang w:val="en-GB"/>
        </w:rPr>
        <w:t>[approves] / [rejects]</w:t>
      </w:r>
    </w:p>
    <w:p w14:paraId="3EFC2CF3" w14:textId="77777777" w:rsidR="00A66564" w:rsidRDefault="00A66564" w:rsidP="00A66564">
      <w:pPr>
        <w:pStyle w:val="ListParagraph"/>
        <w:numPr>
          <w:ilvl w:val="0"/>
          <w:numId w:val="14"/>
        </w:numPr>
        <w:spacing w:after="0" w:line="360" w:lineRule="auto"/>
        <w:ind w:left="284" w:hanging="284"/>
        <w:contextualSpacing w:val="0"/>
        <w:jc w:val="both"/>
        <w:rPr>
          <w:rFonts w:ascii="Times New Roman" w:hAnsi="Times New Roman" w:cs="Times New Roman"/>
        </w:rPr>
      </w:pPr>
      <w:bookmarkStart w:id="0" w:name="_Hlk138954986"/>
      <w:r>
        <w:rPr>
          <w:rFonts w:ascii="Times New Roman" w:hAnsi="Times New Roman" w:cs="Times New Roman"/>
        </w:rPr>
        <w:t>The date of</w:t>
      </w:r>
      <w:r w:rsidRPr="00B27C0F">
        <w:rPr>
          <w:rFonts w:ascii="Times New Roman" w:hAnsi="Times New Roman" w:cs="Times New Roman"/>
        </w:rPr>
        <w:t xml:space="preserve"> </w:t>
      </w:r>
      <w:bookmarkEnd w:id="0"/>
      <w:r w:rsidRPr="00B27C0F">
        <w:rPr>
          <w:rFonts w:ascii="Times New Roman" w:hAnsi="Times New Roman" w:cs="Times New Roman"/>
        </w:rPr>
        <w:t xml:space="preserve">05.09.2023 as the Payment Date for the </w:t>
      </w:r>
      <w:r w:rsidRPr="001159A0">
        <w:rPr>
          <w:rFonts w:ascii="Times New Roman" w:hAnsi="Times New Roman" w:cs="Times New Roman"/>
        </w:rPr>
        <w:t>free of charge</w:t>
      </w:r>
      <w:r w:rsidRPr="00B27C0F">
        <w:rPr>
          <w:rFonts w:ascii="Times New Roman" w:hAnsi="Times New Roman" w:cs="Times New Roman"/>
        </w:rPr>
        <w:t xml:space="preserve"> shares to be issued as part of the Share Capital Increase.</w:t>
      </w:r>
    </w:p>
    <w:p w14:paraId="6B554BB7" w14:textId="77777777" w:rsidR="00A66564" w:rsidRDefault="00A66564" w:rsidP="00A66564">
      <w:pPr>
        <w:pStyle w:val="ListParagraph"/>
        <w:spacing w:after="0" w:line="360" w:lineRule="auto"/>
        <w:ind w:left="284"/>
        <w:contextualSpacing w:val="0"/>
        <w:jc w:val="both"/>
        <w:rPr>
          <w:rFonts w:ascii="Times New Roman" w:hAnsi="Times New Roman" w:cs="Times New Roman"/>
          <w:iCs/>
        </w:rPr>
      </w:pPr>
    </w:p>
    <w:p w14:paraId="4246A983" w14:textId="77777777" w:rsidR="00A66564" w:rsidRPr="00086C5D" w:rsidRDefault="00A66564" w:rsidP="00A66564">
      <w:pPr>
        <w:pStyle w:val="BodyTextIndent"/>
        <w:tabs>
          <w:tab w:val="left" w:pos="142"/>
        </w:tabs>
        <w:spacing w:line="360" w:lineRule="auto"/>
        <w:ind w:firstLine="0"/>
        <w:rPr>
          <w:szCs w:val="22"/>
          <w:lang w:val="en-GB"/>
        </w:rPr>
      </w:pPr>
      <w:r w:rsidRPr="00086C5D">
        <w:rPr>
          <w:szCs w:val="22"/>
          <w:lang w:val="en-GB"/>
        </w:rPr>
        <w:t>[By unanimous votes validly cast by all shareholders attending in person, represented or casting votes by correspondence in the Me</w:t>
      </w:r>
      <w:r>
        <w:rPr>
          <w:szCs w:val="22"/>
          <w:lang w:val="en-GB"/>
        </w:rPr>
        <w:t>e</w:t>
      </w:r>
      <w:r w:rsidRPr="00086C5D">
        <w:rPr>
          <w:szCs w:val="22"/>
          <w:lang w:val="en-GB"/>
        </w:rPr>
        <w:t>ting]/</w:t>
      </w:r>
    </w:p>
    <w:p w14:paraId="2BE1CE26" w14:textId="77777777" w:rsidR="00A66564" w:rsidRDefault="00A66564" w:rsidP="00A66564">
      <w:pPr>
        <w:pStyle w:val="BodyTextIndent"/>
        <w:spacing w:line="360" w:lineRule="auto"/>
        <w:ind w:firstLine="0"/>
        <w:rPr>
          <w:szCs w:val="22"/>
          <w:lang w:val="en-GB"/>
        </w:rPr>
      </w:pPr>
      <w:r w:rsidRPr="00A31255">
        <w:rPr>
          <w:szCs w:val="22"/>
        </w:rPr>
        <w:t>[</w:t>
      </w:r>
      <w:r w:rsidRPr="00076B02">
        <w:rPr>
          <w:szCs w:val="22"/>
          <w:lang w:val="en-GB"/>
        </w:rPr>
        <w:t>By a total number of [●] shares for which valid votes have been cast, representing [●]% of the Company's share capital and a number of [●] cast validly, of which [●] votes were cast "for" representing [●]% of the total number of votes held by the shareholders atten</w:t>
      </w:r>
      <w:r>
        <w:rPr>
          <w:szCs w:val="22"/>
          <w:lang w:val="en-GB"/>
        </w:rPr>
        <w:t>d</w:t>
      </w:r>
      <w:r w:rsidRPr="00076B02">
        <w:rPr>
          <w:szCs w:val="22"/>
          <w:lang w:val="en-GB"/>
        </w:rPr>
        <w:t xml:space="preserve">ing in person, represented and have casted votes by correspondence in the Meeting, [●] votes were cast "against" representing [●]% of the </w:t>
      </w:r>
      <w:r w:rsidRPr="00076B02">
        <w:rPr>
          <w:szCs w:val="22"/>
          <w:lang w:val="en-GB"/>
        </w:rPr>
        <w:lastRenderedPageBreak/>
        <w:t>total number of votes held by the shareholders atten</w:t>
      </w:r>
      <w:r>
        <w:rPr>
          <w:szCs w:val="22"/>
          <w:lang w:val="en-GB"/>
        </w:rPr>
        <w:t>d</w:t>
      </w:r>
      <w:r w:rsidRPr="00076B02">
        <w:rPr>
          <w:szCs w:val="22"/>
          <w:lang w:val="en-GB"/>
        </w:rPr>
        <w:t>ing in person, represented and have casted votes by correspondence in the Meeting and [●] votes cast "abstained"]</w:t>
      </w:r>
    </w:p>
    <w:p w14:paraId="10AE4D31" w14:textId="77777777" w:rsidR="00A66564" w:rsidRPr="00076B02" w:rsidRDefault="00A66564" w:rsidP="00A66564">
      <w:pPr>
        <w:pStyle w:val="BodyTextIndent"/>
        <w:spacing w:line="360" w:lineRule="auto"/>
        <w:ind w:firstLine="0"/>
        <w:rPr>
          <w:szCs w:val="22"/>
          <w:lang w:val="en-GB"/>
        </w:rPr>
      </w:pPr>
      <w:r w:rsidRPr="00076B02">
        <w:rPr>
          <w:szCs w:val="22"/>
          <w:lang w:val="en-GB"/>
        </w:rPr>
        <w:t>[approves] / [rejects]</w:t>
      </w:r>
    </w:p>
    <w:p w14:paraId="09D40BEC" w14:textId="77777777" w:rsidR="00A66564" w:rsidRPr="00CE348B" w:rsidRDefault="00A66564" w:rsidP="00A66564">
      <w:pPr>
        <w:pStyle w:val="ListParagraph"/>
        <w:numPr>
          <w:ilvl w:val="0"/>
          <w:numId w:val="14"/>
        </w:numPr>
        <w:spacing w:after="0" w:line="360" w:lineRule="auto"/>
        <w:ind w:left="284" w:hanging="284"/>
        <w:contextualSpacing w:val="0"/>
        <w:jc w:val="both"/>
        <w:rPr>
          <w:rFonts w:ascii="Times New Roman" w:hAnsi="Times New Roman" w:cs="Times New Roman"/>
        </w:rPr>
      </w:pPr>
      <w:r w:rsidRPr="00CE348B">
        <w:rPr>
          <w:rFonts w:ascii="Times New Roman" w:hAnsi="Times New Roman" w:cs="Times New Roman"/>
        </w:rPr>
        <w:t>Authorising the Chairman of the Board of Directors of the Company to draw up and sign, on behalf of the Company, to file any documents</w:t>
      </w:r>
      <w:r>
        <w:rPr>
          <w:rFonts w:ascii="Times New Roman" w:hAnsi="Times New Roman" w:cs="Times New Roman"/>
        </w:rPr>
        <w:t>, inclusively the updated Articles of Association</w:t>
      </w:r>
      <w:r w:rsidRPr="00CE348B">
        <w:rPr>
          <w:rFonts w:ascii="Times New Roman" w:hAnsi="Times New Roman" w:cs="Times New Roman"/>
        </w:rPr>
        <w:t xml:space="preserve"> and to issue any required affidavits and to fulfil any formalities regarding the EGSM resolutions, such as publication formalities, including to pay any taxes, to request and receive any documents / deeds issued by any competent authorities, as well as to authorise other person to carry out the mandate in connection with the aforementioned. </w:t>
      </w:r>
    </w:p>
    <w:p w14:paraId="44F10A50" w14:textId="53FDCC37" w:rsidR="0005445E" w:rsidRDefault="0005445E" w:rsidP="00A66564">
      <w:pPr>
        <w:pStyle w:val="BodyTextIndent"/>
        <w:spacing w:line="360" w:lineRule="auto"/>
        <w:ind w:firstLine="0"/>
        <w:rPr>
          <w:szCs w:val="22"/>
        </w:rPr>
      </w:pPr>
    </w:p>
    <w:p w14:paraId="2212A2A3" w14:textId="0C39938A" w:rsidR="0005445E" w:rsidRPr="00076B02" w:rsidRDefault="00076B02" w:rsidP="0005445E">
      <w:pPr>
        <w:pStyle w:val="BodyTextIndent"/>
        <w:spacing w:line="360" w:lineRule="auto"/>
        <w:ind w:firstLine="0"/>
        <w:rPr>
          <w:szCs w:val="22"/>
          <w:lang w:val="en-GB"/>
        </w:rPr>
      </w:pPr>
      <w:r w:rsidRPr="00076B02">
        <w:rPr>
          <w:szCs w:val="22"/>
          <w:lang w:val="en-GB"/>
        </w:rPr>
        <w:t>The aforementioned resolution</w:t>
      </w:r>
      <w:r>
        <w:rPr>
          <w:szCs w:val="22"/>
          <w:lang w:val="en-GB"/>
        </w:rPr>
        <w:t>s have been prepared and signed in Bucharest, in [4] original copies, each comprising [</w:t>
      </w:r>
      <w:r w:rsidR="00600B3A">
        <w:rPr>
          <w:szCs w:val="22"/>
          <w:lang w:val="en-GB"/>
        </w:rPr>
        <w:t>…</w:t>
      </w:r>
      <w:r>
        <w:rPr>
          <w:szCs w:val="22"/>
          <w:lang w:val="en-GB"/>
        </w:rPr>
        <w:t>] pages, today</w:t>
      </w:r>
      <w:r w:rsidR="0005445E" w:rsidRPr="00076B02">
        <w:rPr>
          <w:szCs w:val="22"/>
          <w:lang w:val="en-GB"/>
        </w:rPr>
        <w:t xml:space="preserve"> [</w:t>
      </w:r>
      <w:r w:rsidR="00A66564">
        <w:rPr>
          <w:szCs w:val="22"/>
          <w:lang w:val="en-GB"/>
        </w:rPr>
        <w:t>03</w:t>
      </w:r>
      <w:r w:rsidR="0005445E" w:rsidRPr="00076B02">
        <w:rPr>
          <w:szCs w:val="22"/>
          <w:lang w:val="en-GB"/>
        </w:rPr>
        <w:t>.</w:t>
      </w:r>
      <w:r w:rsidR="00A66564">
        <w:rPr>
          <w:szCs w:val="22"/>
          <w:lang w:val="en-GB"/>
        </w:rPr>
        <w:t>08</w:t>
      </w:r>
      <w:r w:rsidR="0005445E" w:rsidRPr="00076B02">
        <w:rPr>
          <w:szCs w:val="22"/>
          <w:lang w:val="en-GB"/>
        </w:rPr>
        <w:t>.202</w:t>
      </w:r>
      <w:r w:rsidR="00A66564">
        <w:rPr>
          <w:szCs w:val="22"/>
          <w:lang w:val="en-GB"/>
        </w:rPr>
        <w:t>3</w:t>
      </w:r>
      <w:r w:rsidR="0005445E" w:rsidRPr="00076B02">
        <w:rPr>
          <w:szCs w:val="22"/>
          <w:lang w:val="en-GB"/>
        </w:rPr>
        <w:t>]/[</w:t>
      </w:r>
      <w:r w:rsidR="00A66564">
        <w:rPr>
          <w:szCs w:val="22"/>
          <w:lang w:val="en-GB"/>
        </w:rPr>
        <w:t>04</w:t>
      </w:r>
      <w:r w:rsidR="0005445E" w:rsidRPr="00076B02">
        <w:rPr>
          <w:szCs w:val="22"/>
          <w:lang w:val="en-GB"/>
        </w:rPr>
        <w:t>.</w:t>
      </w:r>
      <w:r w:rsidR="00A66564">
        <w:rPr>
          <w:szCs w:val="22"/>
          <w:lang w:val="en-GB"/>
        </w:rPr>
        <w:t>08</w:t>
      </w:r>
      <w:r w:rsidR="0005445E" w:rsidRPr="00076B02">
        <w:rPr>
          <w:szCs w:val="22"/>
          <w:lang w:val="en-GB"/>
        </w:rPr>
        <w:t>.202</w:t>
      </w:r>
      <w:r w:rsidR="00A66564">
        <w:rPr>
          <w:szCs w:val="22"/>
          <w:lang w:val="en-GB"/>
        </w:rPr>
        <w:t>3</w:t>
      </w:r>
      <w:r w:rsidR="0005445E" w:rsidRPr="00076B02">
        <w:rPr>
          <w:szCs w:val="22"/>
          <w:lang w:val="en-GB"/>
        </w:rPr>
        <w:t>].</w:t>
      </w:r>
    </w:p>
    <w:p w14:paraId="3FF606C1" w14:textId="77777777" w:rsidR="0005445E" w:rsidRPr="00076B02" w:rsidRDefault="0005445E" w:rsidP="0005445E">
      <w:pPr>
        <w:pStyle w:val="BodyTextIndent"/>
        <w:spacing w:line="360" w:lineRule="auto"/>
        <w:rPr>
          <w:szCs w:val="22"/>
          <w:lang w:val="en-GB"/>
        </w:rPr>
      </w:pPr>
    </w:p>
    <w:p w14:paraId="5C6DF526" w14:textId="5B0BBB5B" w:rsidR="0005445E" w:rsidRPr="00076B02" w:rsidRDefault="00076B02" w:rsidP="0005445E">
      <w:pPr>
        <w:pStyle w:val="BodyTextIndent"/>
        <w:spacing w:line="360" w:lineRule="auto"/>
        <w:ind w:firstLine="0"/>
        <w:rPr>
          <w:szCs w:val="22"/>
          <w:lang w:val="en-GB"/>
        </w:rPr>
      </w:pPr>
      <w:r>
        <w:rPr>
          <w:szCs w:val="22"/>
          <w:lang w:val="en-GB"/>
        </w:rPr>
        <w:t>Meeting Chairman</w:t>
      </w:r>
      <w:r w:rsidR="0005445E" w:rsidRPr="00076B02">
        <w:rPr>
          <w:szCs w:val="22"/>
          <w:lang w:val="en-GB"/>
        </w:rPr>
        <w:tab/>
      </w:r>
      <w:r w:rsidR="0005445E" w:rsidRPr="00076B02">
        <w:rPr>
          <w:szCs w:val="22"/>
          <w:lang w:val="en-GB"/>
        </w:rPr>
        <w:tab/>
      </w:r>
      <w:r w:rsidR="0005445E" w:rsidRPr="00076B02">
        <w:rPr>
          <w:szCs w:val="22"/>
          <w:lang w:val="en-GB"/>
        </w:rPr>
        <w:tab/>
      </w:r>
      <w:r w:rsidR="0005445E" w:rsidRPr="00076B02">
        <w:rPr>
          <w:szCs w:val="22"/>
          <w:lang w:val="en-GB"/>
        </w:rPr>
        <w:tab/>
      </w:r>
      <w:r w:rsidR="0005445E" w:rsidRPr="00076B02">
        <w:rPr>
          <w:szCs w:val="22"/>
          <w:lang w:val="en-GB"/>
        </w:rPr>
        <w:tab/>
      </w:r>
      <w:r w:rsidR="0005445E" w:rsidRPr="00076B02">
        <w:rPr>
          <w:szCs w:val="22"/>
          <w:lang w:val="en-GB"/>
        </w:rPr>
        <w:tab/>
      </w:r>
      <w:r w:rsidR="0005445E" w:rsidRPr="00076B02">
        <w:rPr>
          <w:szCs w:val="22"/>
          <w:lang w:val="en-GB"/>
        </w:rPr>
        <w:tab/>
      </w:r>
      <w:r w:rsidR="0005445E" w:rsidRPr="00076B02">
        <w:rPr>
          <w:szCs w:val="22"/>
          <w:lang w:val="en-GB"/>
        </w:rPr>
        <w:tab/>
      </w:r>
      <w:r>
        <w:rPr>
          <w:szCs w:val="22"/>
          <w:lang w:val="en-GB"/>
        </w:rPr>
        <w:t>Meeting Secretary</w:t>
      </w:r>
      <w:r w:rsidR="0005445E" w:rsidRPr="00076B02">
        <w:rPr>
          <w:szCs w:val="22"/>
          <w:lang w:val="en-GB"/>
        </w:rPr>
        <w:t xml:space="preserve"> Adunare</w:t>
      </w:r>
    </w:p>
    <w:p w14:paraId="29047622" w14:textId="55EA95DB" w:rsidR="0005445E" w:rsidRPr="00076B02" w:rsidRDefault="0005445E" w:rsidP="0005445E">
      <w:pPr>
        <w:pStyle w:val="BodyTextIndent"/>
        <w:spacing w:line="360" w:lineRule="auto"/>
        <w:ind w:firstLine="0"/>
        <w:rPr>
          <w:szCs w:val="22"/>
          <w:lang w:val="en-GB"/>
        </w:rPr>
      </w:pPr>
      <w:r w:rsidRPr="00076B02">
        <w:rPr>
          <w:szCs w:val="22"/>
          <w:lang w:val="en-GB"/>
        </w:rPr>
        <w:t>[●]</w:t>
      </w:r>
      <w:r w:rsidRPr="00076B02">
        <w:rPr>
          <w:szCs w:val="22"/>
          <w:lang w:val="en-GB"/>
        </w:rPr>
        <w:tab/>
      </w:r>
      <w:r w:rsidRPr="00076B02">
        <w:rPr>
          <w:szCs w:val="22"/>
          <w:lang w:val="en-GB"/>
        </w:rPr>
        <w:tab/>
      </w:r>
      <w:r w:rsidRPr="00076B02">
        <w:rPr>
          <w:szCs w:val="22"/>
          <w:lang w:val="en-GB"/>
        </w:rPr>
        <w:tab/>
      </w:r>
      <w:r w:rsidRPr="00076B02">
        <w:rPr>
          <w:szCs w:val="22"/>
          <w:lang w:val="en-GB"/>
        </w:rPr>
        <w:tab/>
      </w:r>
      <w:r w:rsidRPr="00076B02">
        <w:rPr>
          <w:szCs w:val="22"/>
          <w:lang w:val="en-GB"/>
        </w:rPr>
        <w:tab/>
      </w:r>
      <w:r w:rsidRPr="00076B02">
        <w:rPr>
          <w:szCs w:val="22"/>
          <w:lang w:val="en-GB"/>
        </w:rPr>
        <w:tab/>
      </w:r>
      <w:r w:rsidRPr="00076B02">
        <w:rPr>
          <w:szCs w:val="22"/>
          <w:lang w:val="en-GB"/>
        </w:rPr>
        <w:tab/>
      </w:r>
      <w:r w:rsidRPr="00076B02">
        <w:rPr>
          <w:szCs w:val="22"/>
          <w:lang w:val="en-GB"/>
        </w:rPr>
        <w:tab/>
      </w:r>
      <w:r w:rsidRPr="00076B02">
        <w:rPr>
          <w:szCs w:val="22"/>
          <w:lang w:val="en-GB"/>
        </w:rPr>
        <w:tab/>
      </w:r>
      <w:r w:rsidRPr="00076B02">
        <w:rPr>
          <w:szCs w:val="22"/>
          <w:lang w:val="en-GB"/>
        </w:rPr>
        <w:tab/>
        <w:t>[●]</w:t>
      </w:r>
    </w:p>
    <w:sectPr w:rsidR="0005445E" w:rsidRPr="00076B02" w:rsidSect="006D1AAE">
      <w:headerReference w:type="default" r:id="rId9"/>
      <w:footerReference w:type="default" r:id="rId10"/>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EE93F" w14:textId="77777777" w:rsidR="002E2921" w:rsidRDefault="002E2921" w:rsidP="00234847">
      <w:pPr>
        <w:spacing w:after="0" w:line="240" w:lineRule="auto"/>
      </w:pPr>
      <w:r>
        <w:separator/>
      </w:r>
    </w:p>
  </w:endnote>
  <w:endnote w:type="continuationSeparator" w:id="0">
    <w:p w14:paraId="6AF1FA69" w14:textId="77777777" w:rsidR="002E2921" w:rsidRDefault="002E2921" w:rsidP="00234847">
      <w:pPr>
        <w:spacing w:after="0" w:line="240" w:lineRule="auto"/>
      </w:pPr>
      <w:r>
        <w:continuationSeparator/>
      </w:r>
    </w:p>
  </w:endnote>
  <w:endnote w:type="continuationNotice" w:id="1">
    <w:p w14:paraId="5AFF09B8" w14:textId="77777777" w:rsidR="002E2921" w:rsidRDefault="002E29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6673E" w14:textId="77777777" w:rsidR="002E2921" w:rsidRDefault="002E2921" w:rsidP="00234847">
      <w:pPr>
        <w:spacing w:after="0" w:line="240" w:lineRule="auto"/>
      </w:pPr>
      <w:r>
        <w:separator/>
      </w:r>
    </w:p>
  </w:footnote>
  <w:footnote w:type="continuationSeparator" w:id="0">
    <w:p w14:paraId="416611AF" w14:textId="77777777" w:rsidR="002E2921" w:rsidRDefault="002E2921" w:rsidP="00234847">
      <w:pPr>
        <w:spacing w:after="0" w:line="240" w:lineRule="auto"/>
      </w:pPr>
      <w:r>
        <w:continuationSeparator/>
      </w:r>
    </w:p>
  </w:footnote>
  <w:footnote w:type="continuationNotice" w:id="1">
    <w:p w14:paraId="2957E298" w14:textId="77777777" w:rsidR="002E2921" w:rsidRDefault="002E29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F532E" w14:textId="3672888B" w:rsidR="00C0767C" w:rsidRDefault="00C0767C">
    <w:pPr>
      <w:pStyle w:val="Header"/>
    </w:pPr>
    <w:r>
      <w:rPr>
        <w:noProof/>
      </w:rPr>
      <w:drawing>
        <wp:anchor distT="0" distB="0" distL="114300" distR="114300" simplePos="0" relativeHeight="251658240" behindDoc="1" locked="0" layoutInCell="1" allowOverlap="1" wp14:anchorId="5C9F343B" wp14:editId="3DABE1B1">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77E20F51" w:rsidR="00234847" w:rsidRDefault="002348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E2F0A"/>
    <w:multiLevelType w:val="hybridMultilevel"/>
    <w:tmpl w:val="10EC75C0"/>
    <w:lvl w:ilvl="0" w:tplc="E0885EB0">
      <w:numFmt w:val="bullet"/>
      <w:lvlText w:val="-"/>
      <w:lvlJc w:val="left"/>
      <w:pPr>
        <w:ind w:left="644" w:hanging="360"/>
      </w:pPr>
      <w:rPr>
        <w:rFonts w:ascii="Times New Roman" w:eastAsiaTheme="minorHAnsi" w:hAnsi="Times New Roman" w:cs="Times New Roman" w:hint="default"/>
      </w:rPr>
    </w:lvl>
    <w:lvl w:ilvl="1" w:tplc="04180003" w:tentative="1">
      <w:start w:val="1"/>
      <w:numFmt w:val="bullet"/>
      <w:lvlText w:val="o"/>
      <w:lvlJc w:val="left"/>
      <w:pPr>
        <w:ind w:left="1364" w:hanging="360"/>
      </w:pPr>
      <w:rPr>
        <w:rFonts w:ascii="Courier New" w:hAnsi="Courier New" w:cs="Courier New" w:hint="default"/>
      </w:rPr>
    </w:lvl>
    <w:lvl w:ilvl="2" w:tplc="04180005" w:tentative="1">
      <w:start w:val="1"/>
      <w:numFmt w:val="bullet"/>
      <w:lvlText w:val=""/>
      <w:lvlJc w:val="left"/>
      <w:pPr>
        <w:ind w:left="2084" w:hanging="360"/>
      </w:pPr>
      <w:rPr>
        <w:rFonts w:ascii="Wingdings" w:hAnsi="Wingdings" w:hint="default"/>
      </w:rPr>
    </w:lvl>
    <w:lvl w:ilvl="3" w:tplc="04180001" w:tentative="1">
      <w:start w:val="1"/>
      <w:numFmt w:val="bullet"/>
      <w:lvlText w:val=""/>
      <w:lvlJc w:val="left"/>
      <w:pPr>
        <w:ind w:left="2804" w:hanging="360"/>
      </w:pPr>
      <w:rPr>
        <w:rFonts w:ascii="Symbol" w:hAnsi="Symbol" w:hint="default"/>
      </w:rPr>
    </w:lvl>
    <w:lvl w:ilvl="4" w:tplc="04180003" w:tentative="1">
      <w:start w:val="1"/>
      <w:numFmt w:val="bullet"/>
      <w:lvlText w:val="o"/>
      <w:lvlJc w:val="left"/>
      <w:pPr>
        <w:ind w:left="3524" w:hanging="360"/>
      </w:pPr>
      <w:rPr>
        <w:rFonts w:ascii="Courier New" w:hAnsi="Courier New" w:cs="Courier New" w:hint="default"/>
      </w:rPr>
    </w:lvl>
    <w:lvl w:ilvl="5" w:tplc="04180005" w:tentative="1">
      <w:start w:val="1"/>
      <w:numFmt w:val="bullet"/>
      <w:lvlText w:val=""/>
      <w:lvlJc w:val="left"/>
      <w:pPr>
        <w:ind w:left="4244" w:hanging="360"/>
      </w:pPr>
      <w:rPr>
        <w:rFonts w:ascii="Wingdings" w:hAnsi="Wingdings" w:hint="default"/>
      </w:rPr>
    </w:lvl>
    <w:lvl w:ilvl="6" w:tplc="04180001" w:tentative="1">
      <w:start w:val="1"/>
      <w:numFmt w:val="bullet"/>
      <w:lvlText w:val=""/>
      <w:lvlJc w:val="left"/>
      <w:pPr>
        <w:ind w:left="4964" w:hanging="360"/>
      </w:pPr>
      <w:rPr>
        <w:rFonts w:ascii="Symbol" w:hAnsi="Symbol" w:hint="default"/>
      </w:rPr>
    </w:lvl>
    <w:lvl w:ilvl="7" w:tplc="04180003" w:tentative="1">
      <w:start w:val="1"/>
      <w:numFmt w:val="bullet"/>
      <w:lvlText w:val="o"/>
      <w:lvlJc w:val="left"/>
      <w:pPr>
        <w:ind w:left="5684" w:hanging="360"/>
      </w:pPr>
      <w:rPr>
        <w:rFonts w:ascii="Courier New" w:hAnsi="Courier New" w:cs="Courier New" w:hint="default"/>
      </w:rPr>
    </w:lvl>
    <w:lvl w:ilvl="8" w:tplc="04180005" w:tentative="1">
      <w:start w:val="1"/>
      <w:numFmt w:val="bullet"/>
      <w:lvlText w:val=""/>
      <w:lvlJc w:val="left"/>
      <w:pPr>
        <w:ind w:left="6404" w:hanging="360"/>
      </w:pPr>
      <w:rPr>
        <w:rFonts w:ascii="Wingdings" w:hAnsi="Wingdings" w:hint="default"/>
      </w:rPr>
    </w:lvl>
  </w:abstractNum>
  <w:abstractNum w:abstractNumId="1"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0"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4"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475374017">
    <w:abstractNumId w:val="4"/>
  </w:num>
  <w:num w:numId="2" w16cid:durableId="2111003481">
    <w:abstractNumId w:val="2"/>
  </w:num>
  <w:num w:numId="3" w16cid:durableId="877812569">
    <w:abstractNumId w:val="1"/>
  </w:num>
  <w:num w:numId="4" w16cid:durableId="1411196642">
    <w:abstractNumId w:val="6"/>
  </w:num>
  <w:num w:numId="5" w16cid:durableId="1530144210">
    <w:abstractNumId w:val="3"/>
  </w:num>
  <w:num w:numId="6" w16cid:durableId="1496846209">
    <w:abstractNumId w:val="13"/>
  </w:num>
  <w:num w:numId="7" w16cid:durableId="1786271556">
    <w:abstractNumId w:val="16"/>
  </w:num>
  <w:num w:numId="8" w16cid:durableId="353114915">
    <w:abstractNumId w:val="5"/>
  </w:num>
  <w:num w:numId="9" w16cid:durableId="61486696">
    <w:abstractNumId w:val="7"/>
  </w:num>
  <w:num w:numId="10" w16cid:durableId="1262570865">
    <w:abstractNumId w:val="12"/>
  </w:num>
  <w:num w:numId="11" w16cid:durableId="1430273796">
    <w:abstractNumId w:val="11"/>
  </w:num>
  <w:num w:numId="12" w16cid:durableId="1721124286">
    <w:abstractNumId w:val="14"/>
  </w:num>
  <w:num w:numId="13" w16cid:durableId="137570885">
    <w:abstractNumId w:val="9"/>
  </w:num>
  <w:num w:numId="14" w16cid:durableId="71587584">
    <w:abstractNumId w:val="10"/>
  </w:num>
  <w:num w:numId="15" w16cid:durableId="1546717259">
    <w:abstractNumId w:val="15"/>
  </w:num>
  <w:num w:numId="16" w16cid:durableId="769349666">
    <w:abstractNumId w:val="17"/>
  </w:num>
  <w:num w:numId="17" w16cid:durableId="324477568">
    <w:abstractNumId w:val="8"/>
  </w:num>
  <w:num w:numId="18" w16cid:durableId="6267373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36F59"/>
    <w:rsid w:val="0005445E"/>
    <w:rsid w:val="000719E1"/>
    <w:rsid w:val="00076B02"/>
    <w:rsid w:val="00086C5D"/>
    <w:rsid w:val="000A046C"/>
    <w:rsid w:val="001163B1"/>
    <w:rsid w:val="00116A63"/>
    <w:rsid w:val="00123015"/>
    <w:rsid w:val="00134892"/>
    <w:rsid w:val="00157686"/>
    <w:rsid w:val="001A3261"/>
    <w:rsid w:val="001B722E"/>
    <w:rsid w:val="001C317E"/>
    <w:rsid w:val="001F2F1E"/>
    <w:rsid w:val="001F6787"/>
    <w:rsid w:val="00213E24"/>
    <w:rsid w:val="00234847"/>
    <w:rsid w:val="00244BF4"/>
    <w:rsid w:val="0027069D"/>
    <w:rsid w:val="00276E82"/>
    <w:rsid w:val="002938A3"/>
    <w:rsid w:val="002D17F9"/>
    <w:rsid w:val="002E2921"/>
    <w:rsid w:val="0031456B"/>
    <w:rsid w:val="00366FCE"/>
    <w:rsid w:val="0037784F"/>
    <w:rsid w:val="003A219D"/>
    <w:rsid w:val="003B1165"/>
    <w:rsid w:val="003E3DDD"/>
    <w:rsid w:val="003F33A8"/>
    <w:rsid w:val="00432E9D"/>
    <w:rsid w:val="00433C22"/>
    <w:rsid w:val="00437639"/>
    <w:rsid w:val="00441229"/>
    <w:rsid w:val="00441424"/>
    <w:rsid w:val="00480BED"/>
    <w:rsid w:val="0048141D"/>
    <w:rsid w:val="004830BE"/>
    <w:rsid w:val="004B177F"/>
    <w:rsid w:val="004F0183"/>
    <w:rsid w:val="00533AF3"/>
    <w:rsid w:val="00535713"/>
    <w:rsid w:val="00546DD0"/>
    <w:rsid w:val="005C2554"/>
    <w:rsid w:val="00600B3A"/>
    <w:rsid w:val="00612878"/>
    <w:rsid w:val="006278FE"/>
    <w:rsid w:val="006512C0"/>
    <w:rsid w:val="00655905"/>
    <w:rsid w:val="006A1A03"/>
    <w:rsid w:val="006D1AAE"/>
    <w:rsid w:val="006D4632"/>
    <w:rsid w:val="00735C35"/>
    <w:rsid w:val="007A51E8"/>
    <w:rsid w:val="007D0B93"/>
    <w:rsid w:val="008512C5"/>
    <w:rsid w:val="0085333B"/>
    <w:rsid w:val="008B461C"/>
    <w:rsid w:val="008D334D"/>
    <w:rsid w:val="008F7211"/>
    <w:rsid w:val="00921A7E"/>
    <w:rsid w:val="00985A2B"/>
    <w:rsid w:val="009E50BB"/>
    <w:rsid w:val="00A31255"/>
    <w:rsid w:val="00A63526"/>
    <w:rsid w:val="00A66564"/>
    <w:rsid w:val="00A71C1E"/>
    <w:rsid w:val="00AB72F2"/>
    <w:rsid w:val="00AC2419"/>
    <w:rsid w:val="00AC5C1C"/>
    <w:rsid w:val="00AE602A"/>
    <w:rsid w:val="00B2354D"/>
    <w:rsid w:val="00B82AC9"/>
    <w:rsid w:val="00BA014B"/>
    <w:rsid w:val="00C0767C"/>
    <w:rsid w:val="00C1198E"/>
    <w:rsid w:val="00CD36A6"/>
    <w:rsid w:val="00CE1C8E"/>
    <w:rsid w:val="00CF1864"/>
    <w:rsid w:val="00CF44F2"/>
    <w:rsid w:val="00CF4AEA"/>
    <w:rsid w:val="00D93B78"/>
    <w:rsid w:val="00DA629A"/>
    <w:rsid w:val="00DC5FE4"/>
    <w:rsid w:val="00EB05D3"/>
    <w:rsid w:val="00EB7320"/>
    <w:rsid w:val="00EC26C7"/>
    <w:rsid w:val="00F246E0"/>
    <w:rsid w:val="00F33791"/>
    <w:rsid w:val="00F82593"/>
    <w:rsid w:val="00F832D6"/>
    <w:rsid w:val="00FC3AAB"/>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rPr>
      <w:lang w:val="en-GB"/>
    </w:rPr>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2042</Words>
  <Characters>11847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2022-10-17T11:29:00Z</dcterms:created>
  <dcterms:modified xsi:type="dcterms:W3CDTF">2023-07-04T08:36:00Z</dcterms:modified>
</cp:coreProperties>
</file>